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spacing w:before="6"/>
        <w:rPr>
          <w:rFonts w:ascii="Times New Roman"/>
          <w:sz w:val="22"/>
        </w:rPr>
      </w:pPr>
    </w:p>
    <w:p w:rsidR="00616B0F" w:rsidRDefault="00AF4EAB">
      <w:pPr>
        <w:pStyle w:val="a3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2" style="width:534.8pt;height:50.6pt;mso-position-horizontal-relative:char;mso-position-vertical-relative:line" coordsize="10696,10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6;top:17;width:10664;height:979">
              <v:imagedata r:id="rId7" o:title=""/>
            </v:shape>
            <v:shape id="_x0000_s1098" type="#_x0000_t75" style="position:absolute;left:3281;top:735;width:186;height:226">
              <v:imagedata r:id="rId8" o:title=""/>
            </v:shape>
            <v:shape id="_x0000_s1097" type="#_x0000_t75" style="position:absolute;left:4045;top:728;width:192;height:219">
              <v:imagedata r:id="rId9" o:title=""/>
            </v:shape>
            <v:shape id="_x0000_s1096" style="position:absolute;left:3549;top:738;width:464;height:237" coordorigin="3550,739" coordsize="464,237" path="m3550,739r61,12l3611,755r,1l3609,759r-3,7l3604,774r-1,11l3602,799r,19l3602,879r52,48l3716,931r39,l3817,930r86,-9l3956,879r13,-67l3978,820r11,7l4000,831r9,5l4014,840r,4l4014,846r-22,73l3925,964r-99,10l3757,975r-49,l3632,970r-66,-26l3554,899r,-78l3554,794r-1,-23l3552,753r-2,-14xe" filled="f" strokeweight="1.56pt">
              <v:path arrowok="t"/>
            </v:shape>
            <v:shape id="_x0000_s1095" type="#_x0000_t75" style="position:absolute;left:3693;top:687;width:176;height:166">
              <v:imagedata r:id="rId10" o:title=""/>
            </v:shape>
            <v:shape id="_x0000_s1094" type="#_x0000_t75" style="position:absolute;left:4361;top:673;width:307;height:274">
              <v:imagedata r:id="rId11" o:title=""/>
            </v:shape>
            <v:shape id="_x0000_s1093" type="#_x0000_t75" style="position:absolute;left:4984;top:661;width:313;height:278">
              <v:imagedata r:id="rId12" o:title=""/>
            </v:shape>
            <v:rect id="_x0000_s1092" style="position:absolute;left:8113;top:531;width:152;height:88" filled="f" strokeweight="1.56pt"/>
            <v:rect id="_x0000_s1091" style="position:absolute;left:8967;top:507;width:152;height:93" filled="f" strokeweight="1.56pt"/>
            <v:rect id="_x0000_s1090" style="position:absolute;left:8775;top:507;width:146;height:93" filled="f" strokeweight="1.56pt"/>
            <v:rect id="_x0000_s1089" style="position:absolute;left:3409;top:451;width:233;height:80" filled="f" strokeweight="1.56pt"/>
            <v:shape id="_x0000_s1088" style="position:absolute;left:419;top:439;width:599;height:549" coordorigin="420,440" coordsize="599,549" path="m690,440r60,7l750,451r,5l749,461r-3,5l744,476r-2,14l741,511r,26l741,575r101,l973,572r5,l980,575r,5l980,610r,6l978,619r-5,l842,617r-87,l799,677r48,56l900,782r57,43l1018,863r-9,8l1002,880r-6,10l990,898r-3,5l984,903r-2,l899,840,835,779,781,713,736,641r3,141l740,885r1,66l742,981r,4l740,988r-5,l702,988r-5,l694,985r,-4l694,949r1,-67l697,780r2,-137l665,705r-40,58l579,816r-53,49l468,908r-10,7l456,915r-2,l450,911r-5,-8l437,892r-8,-7l420,881r65,-44l544,789r51,-53l639,679r37,-62l656,617r-131,2l520,619r-3,-3l517,610r,-30l517,575r3,-3l525,572r131,3l695,575r,-37l695,506r-1,-27l692,457r-2,-17xe" filled="f" strokeweight="1.56pt">
              <v:path arrowok="t"/>
            </v:shape>
            <v:shape id="_x0000_s1087" style="position:absolute;left:16;top:438;width:454;height:551" coordorigin="16,438" coordsize="454,551" path="m250,438r62,9l312,451r,4l310,460r-2,5l305,476r-2,16l302,513r-1,27l301,575r36,l461,572r4,l467,575r,5l467,610r,6l465,619r-4,l337,617r-22,l348,662r37,41l426,739r44,31l461,777r-7,8l449,793r-4,8l441,805r-2,l437,805r-4,-3l355,727,298,644r2,143l302,891r1,65l303,982r,5l301,989r-6,l262,989r-5,l255,987r,-5l255,974r,-20l256,920r,-48l257,816r1,-56l259,706r,-54l219,725r-47,66l120,851,62,904r-6,5l52,911r-2,l48,911r-4,-4l39,899r-6,-9l25,883r-9,-6l81,824r59,-61l194,694r47,-77l175,617,51,619r-5,l43,616r,-6l43,580r,-5l46,572r5,l175,575r82,l257,540r,-34l255,477r-2,-22l250,438xe" filled="f" strokeweight="1.56pt">
              <v:path arrowok="t"/>
            </v:shape>
            <v:rect id="_x0000_s1086" style="position:absolute;left:8113;top:414;width:152;height:81" filled="f" strokeweight="1.56pt"/>
            <v:rect id="_x0000_s1085" style="position:absolute;left:8967;top:384;width:152;height:87" filled="f" strokeweight="1.56pt"/>
            <v:rect id="_x0000_s1084" style="position:absolute;left:8775;top:384;width:146;height:87" filled="f" strokeweight="1.56pt"/>
            <v:shape id="_x0000_s1083" type="#_x0000_t75" style="position:absolute;left:3790;top:353;width:429;height:353">
              <v:imagedata r:id="rId13" o:title=""/>
            </v:shape>
            <v:rect id="_x0000_s1082" style="position:absolute;left:3409;top:336;width:233;height:79" filled="f" strokeweight="1.56pt"/>
            <v:shape id="_x0000_s1081" style="position:absolute;left:3364;top:294;width:325;height:418" coordorigin="3364,294" coordsize="325,418" path="m3372,294r103,3l3578,297r104,-3l3687,294r2,3l3689,302r-2,116l3687,537r1,97l3661,694r-86,12l3567,706r-15,-28l3547,667r-7,-7l3558,661r17,1l3591,663r16,l3621,663r10,-3l3636,655r4,-5l3643,641r,-12l3643,568r-233,l3410,594r2,110l3412,709r-3,3l3404,712r-32,l3367,712r-3,-3l3364,704r2,-108l3366,413r-2,-111l3364,297r3,-3l3372,294xe" filled="f" strokeweight="1.56pt">
              <v:path arrowok="t"/>
            </v:shape>
            <v:shape id="_x0000_s1080" style="position:absolute;left:7777;top:289;width:791;height:707" coordorigin="7778,289" coordsize="791,707" path="m8064,289r60,10l8124,303r,3l8122,312r-3,8l8117,331r-2,12l8114,357r,17l8114,378r151,l8265,373r,-25l8264,326r-2,-20l8259,289r14,1l8318,299r,4l8318,306r-2,6l8314,320r-3,8l8310,339r-1,15l8308,371r,7l8331,378r143,-2l8479,376r3,2l8482,383r,26l8482,414r-3,3l8474,417r-143,-2l8308,415r,80l8444,493r5,l8452,496r,5l8452,526r,5l8449,533r-5,l8308,531r,88l8381,619r152,-2l8538,617r2,2l8540,624r,28l8540,656r-2,2l8533,658r-152,-2l8226,656r18,36l8263,726r22,31l8308,785r27,-17l8388,730r51,-47l8445,675r12,8l8467,691r8,7l8482,704r4,4l8488,711r,4l8488,721r-4,3l8477,725r-6,1l8463,730r-11,6l8440,744r-28,20l8384,782r-25,16l8335,812r51,41l8441,888r61,30l8568,943r-9,5l8550,958r-6,13l8539,980r-4,4l8532,984r-1,l8439,942r-71,-44l8307,847r-51,-57l8214,726r-32,-70l8161,656r-24,24l8113,703r-24,21l8065,744r,166l8119,896r50,-14l8214,867r41,-15l8252,864r-1,9l8251,879r,9l8250,894r-1,2l8247,897r-4,3l8236,902r-61,21l8111,942r-67,18l7972,977r-14,4l7946,984r-9,4l7931,991r-6,3l7921,996r-3,l7914,996r-3,-3l7891,942r20,-1l7931,939r72,-14l8021,920r,-142l7982,803r-45,27l7886,856r-58,28l7822,887r-5,1l7815,888r-4,l7807,884r-5,-9l7796,865r-8,-7l7778,852r80,-32l7930,783r66,-39l8054,702r50,-46l8038,656r-151,2l7882,658r-2,-2l7880,652r,-28l7880,619r2,-2l7887,617r151,2l8071,619r,-88l7945,533r-5,l7938,531r,-5l7938,501r,-5l7940,493r5,l8071,495r,-80l7927,417r-5,l7919,414r,-5l7919,383r,-5l7922,376r5,l8071,378r,-7l8070,347r-1,-22l8067,306r-3,-17xe" filled="f" strokeweight="1.56pt">
              <v:path arrowok="t"/>
            </v:shape>
            <v:shape id="_x0000_s1079" type="#_x0000_t75" style="position:absolute;left:8259;top:173;width:280;height:172">
              <v:imagedata r:id="rId14" o:title=""/>
            </v:shape>
            <v:shape id="_x0000_s1078" type="#_x0000_t75" style="position:absolute;left:7865;top:172;width:281;height:174">
              <v:imagedata r:id="rId15" o:title=""/>
            </v:shape>
            <v:shape id="_x0000_s1077" style="position:absolute;left:5605;top:75;width:614;height:824" coordorigin="5606,76" coordsize="614,824" path="m5738,76r74,8l5823,90r,5l5816,132r1,15l5830,260r23,115l5869,431r16,-9l5909,410r31,-15l5978,376r28,-15l6073,327r58,-45l6144,295r38,44l6182,343r,8l6177,356r-12,1l6150,361r-79,31l6002,424r-63,30l5882,483r-125,77l5704,611r-32,52l5662,717r4,32l5723,816r79,21l5918,845r64,-2l6051,839r73,-7l6201,821r1,l6203,821r1,l6210,821r3,3l6214,830r2,12l6217,853r2,9l6220,870r,1l6220,872r,1l6220,880r-5,3l6206,884r-74,7l6061,896r-71,2l5921,899r-79,-3l5774,887,5674,851r-51,-54l5606,721r4,-38l5640,609r55,-62l5772,488r48,-31l5802,397r-16,-68l5772,256r-12,-81l5757,147r-6,-26l5745,97r-7,-21xe" filled="f" strokeweight="1.56pt">
              <v:path arrowok="t"/>
            </v:shape>
            <v:shape id="_x0000_s1076" style="position:absolute;left:8675;top:49;width:516;height:879" coordorigin="8675,50" coordsize="516,879" path="m9117,50r11,7l9138,63r8,7l9153,76r6,4l9162,85r,4l9162,95r-6,3l9144,98r-5,1l9130,101r-11,2l9104,107r-38,10l9031,125r-33,8l8967,139r,91l9047,230r137,-2l9189,228r2,2l9191,235r,30l9191,270r-2,3l9185,273r-138,-2l8967,271r,77l9029,348r128,-2l9162,346r3,2l9165,353r-2,89l9163,543r2,89l9165,637r-3,2l9157,639r-128,-2l8967,637r,78l9030,715r132,-2l9167,713r2,2l9169,720r,31l9169,756r-2,2l9162,758r-132,-2l8967,756r,87l9022,835r51,-8l9123,818r47,-9l9167,815r-2,9l9164,833r-1,10l9161,849r-1,1l9158,852r-5,2l9144,855r-64,13l9008,880r-77,12l8847,903r-90,12l8740,917r-13,3l8718,922r-5,2l8708,927r-4,2l8701,929r-5,l8692,925r-2,-8l8686,906r-3,-11l8679,882r-4,-14l8685,869r9,l8702,869r20,l8789,864r94,-10l8922,849r,-93l8842,756r-132,2l8705,758r-3,-2l8702,751r,-31l8702,715r3,-2l8710,713r132,2l8922,715r,-78l8864,637r-127,2l8732,639r-2,-2l8730,632r1,-89l8731,443r-1,-90l8730,348r2,-2l8737,346r127,2l8922,348r,-77l8826,271r-137,2l8683,273r-2,-3l8681,265r,-30l8681,230r2,-2l8689,228r137,2l8922,230r,-82l8878,155r-44,6l8791,166r-43,5l8743,171r-4,1l8737,172r-5,l8727,167r-4,-9l8718,148r-7,-9l8702,132r83,-8l8863,114r74,-12l9006,87r65,-17l9109,55r8,-5xe" filled="f" strokeweight="1.56pt">
              <v:path arrowok="t"/>
            </v:shape>
            <v:shape id="_x0000_s1075" style="position:absolute;left:7581;top:41;width:290;height:789" coordorigin="7581,42" coordsize="290,789" path="m7703,42r62,7l7769,52r,4l7769,56r-10,89l7759,183r,139l7767,322r90,-2l7862,320r3,2l7865,327r,33l7865,366r-3,2l7857,368r-90,-2l7759,366r,350l7788,703r29,-14l7844,675r27,-14l7868,669r-1,12l7867,694r,9l7867,709r-5,6l7851,720r-35,18l7773,757r-51,22l7663,803r-16,7l7635,815r-7,4l7624,823r-4,5l7616,830r-5,l7608,830r-3,-3l7581,773r22,-4l7625,763r21,-6l7667,751r44,-17l7711,366r-23,l7599,368r-6,l7591,366r,-6l7591,327r,-5l7593,320r6,l7688,322r23,l7711,186r-1,-46l7709,101r-2,-33l7703,42xe" filled="f" strokeweight="1.56pt">
              <v:path arrowok="t"/>
            </v:shape>
            <v:shape id="_x0000_s1074" style="position:absolute;left:2210;top:41;width:921;height:880" coordorigin="2211,42" coordsize="921,880" path="m2639,42r61,5l2710,52r,4l2710,57r-1,6l2706,75r-3,15l2701,113r-1,31l2700,182r,103l2904,285r152,-2l3061,283r2,2l3063,290r,35l3063,330r-2,2l3056,332r-152,-2l2700,330r,236l2854,566r152,-3l3011,563r3,3l3014,571r,37l3014,613r-3,2l3006,615r-152,-2l2700,613r,257l2979,870r145,-2l3129,868r2,3l3131,876r,38l3131,919r-2,2l3124,921r-145,-2l2363,919r-145,2l2213,921r-2,-2l2211,914r,-38l2211,871r2,-3l2218,868r145,2l2648,870r,-257l2511,613r-153,2l2353,615r-2,-2l2351,608r,-37l2351,566r2,-3l2358,563r153,3l2648,566r,-236l2383,330r-24,48l2331,423r-30,44l2269,509r-5,6l2260,518r-2,l2256,518r-5,-3l2244,510r-9,-7l2225,498r-10,-3l2261,439r42,-62l2340,310r31,-72l2398,162r11,-58l2424,107r49,18l2473,129r,4l2470,138r-6,6l2459,148r-5,11l2423,240r-18,45l2648,285r,-100l2647,139r-1,-40l2643,67r-4,-25xe" filled="f" strokeweight="1.56pt">
              <v:path arrowok="t"/>
            </v:shape>
            <v:shape id="_x0000_s1073" style="position:absolute;left:6521;top:38;width:943;height:890" coordorigin="6522,39" coordsize="943,890" path="m6946,39r62,5l7020,48r,4l7020,55r-2,6l7014,71r-3,13l7009,106r-1,32l7008,180r,225l7217,405r153,-2l7376,403r2,2l7378,410r,38l7378,453r-2,2l7370,455r-153,-2l7008,453r,424l7316,877r141,-2l7462,875r2,2l7464,882r,39l7464,926r-2,2l7457,928r-141,-2l6671,926r-142,2l6524,928r-2,-2l6522,921r,-39l6522,877r2,-2l6529,875r142,2l6955,877r,-424l6771,453r-153,2l6613,455r-2,-2l6611,448r,-38l6611,405r2,-2l6618,403r153,2l6955,405r,-223l6954,135r-1,-39l6950,63r-4,-24xe" filled="f" strokeweight="1.56pt">
              <v:path arrowok="t"/>
            </v:shape>
            <v:shape id="_x0000_s1072" style="position:absolute;left:4393;top:29;width:902;height:958" coordorigin="4394,29" coordsize="902,958" path="m5136,29r48,37l5187,71r,5l5187,82r-4,3l5174,85r-9,l5155,86r-11,2l5132,89r-93,18l4956,121r-73,11l4819,141r-5,1l4828,149r10,5l4843,157r7,5l4853,167r,4l4853,175r-4,5l4840,185r-7,3l4826,194r-49,57l4704,329r-32,31l4705,388r32,27l4768,443r30,28l4840,428r41,-44l4920,338r39,-48l4994,234r11,5l5050,268r,3l5050,276r-5,5l5036,286r-7,3l5021,295r-9,11l4959,369r-59,64l4835,498r-70,65l4823,561r118,-6l5049,548r79,-6l5158,539r-20,-22l5117,496r-23,-22l5070,452r-3,-2l5065,448r,-2l5065,444r4,-4l5075,435r12,-10l5091,422r4,-2l5097,420r2,l5101,421r2,2l5160,475r50,51l5255,577r38,51l5295,633r,1l5295,636r-3,3l5286,644r-18,12l5262,661r-4,2l5256,663r-2,l5251,661r-2,-3l5236,639r-14,-19l5207,599r-17,-21l5126,583r-78,7l4957,596r-105,8l4852,830r2,150l4854,984r-2,3l4847,987r-41,l4801,987r-2,-3l4799,980r2,-150l4801,607r-101,5l4613,616r-74,3l4478,621r-18,1l4447,623r-10,2l4432,627r-8,4l4419,633r-2,l4413,633r-3,-4l4394,567r23,1l4443,569r29,1l4504,570r32,l4630,568r63,-2l4740,525r22,-20l4702,450r-57,-50l4589,354r-54,-40l4531,312r-1,-2l4530,308r,-2l4532,302r5,-4l4551,285r4,-4l4559,279r3,l4564,279r2,1l4570,282r3,3l4581,290r11,8l4607,309r12,9l4629,326r78,-66l4771,182r21,-38l4722,151r-77,6l4559,163r-92,5l4463,168r-2,l4460,168r-6,l4448,163r-5,-11l4438,139r-7,-11l4424,120r73,-2l4573,115r77,-5l4730,104r81,-9l4882,86r65,-10l5058,54r60,-18l5136,29xe" filled="f" strokeweight="1.56pt">
              <v:path arrowok="t"/>
            </v:shape>
            <v:shape id="_x0000_s1071" style="position:absolute;left:9757;top:24;width:364;height:968" coordorigin="9758,24" coordsize="364,968" path="m9942,24r17,2l9973,27r13,1l9996,30r7,1l10007,34r,5l10007,40r-2,6l10002,57r-2,16l9998,97r-2,31l9996,166r,98l10015,264r99,-2l10119,262r3,2l10122,269r,33l10122,307r-3,3l10114,310r-99,-2l9996,308r,238l10023,531r29,-16l10083,496r34,-20l10116,482r,5l10116,490r,6l10117,503r1,7l10119,516r,3l10119,521r,5l10114,531r-10,6l10067,557r-30,16l10013,585r-17,9l9996,795r2,191l9998,990r-2,2l9991,992r-37,l9949,992r-2,-2l9947,986r2,-190l9949,618r-22,10l9903,639r-27,13l9846,665r-14,7l9821,677r-8,5l9808,687r-4,5l9800,694r-4,l9792,694r-4,-2l9761,640r20,-5l9803,628r78,-30l9949,568r,-260l9844,308r-7,40l9829,385r-9,35l9809,451r-2,9l9804,464r-2,l9800,464r-5,-2l9788,459r-8,-3l9770,454r-12,-2l9779,390r16,-67l9808,251r7,-78l9816,154r,-7l9816,136r-1,-11l9814,115r17,3l9845,120r10,2l9861,123r8,2l9873,128r,4l9873,134r-1,5l9869,146r-4,8l9863,162r-1,10l9861,178r-1,9l9853,252r-1,12l9949,264r,-96l9948,123r-1,-39l9945,51r-3,-27xe" filled="f" strokeweight="1.56pt">
              <v:path arrowok="t"/>
            </v:shape>
            <v:shape id="_x0000_s1070" type="#_x0000_t75" style="position:absolute;left:3789;top:8;width:425;height:341">
              <v:imagedata r:id="rId16" o:title=""/>
            </v:shape>
            <v:shape id="_x0000_s1069" style="position:absolute;left:10079;top:23;width:601;height:955" coordorigin="10079,23" coordsize="601,955" path="m10270,23r61,18l10331,46r,4l10328,56r-7,8l10318,69r-5,10l10308,94r-7,19l10288,149r-13,35l10261,216r-14,31l10541,247r129,-2l10677,245r3,3l10680,254r-1,23l10678,296r,16l10678,325r-2,98l10672,514r-5,85l10660,678r-8,72l10642,817r-19,76l10580,958r-70,20l10487,978r-78,-5l10389,953r-2,-12l10384,930r-4,-9l10377,914r34,6l10444,924r31,3l10504,928r20,-3l10577,870r17,-71l10605,727r8,-77l10620,568r5,-88l10628,388r1,-97l10552,291r-24,96l10501,474r-31,80l10436,626r-37,65l10351,757r-55,63l10233,879r-70,55l10156,939r-5,3l10149,942r-3,l10142,938r-5,-8l10130,921r-10,-8l10109,907r65,-48l10234,808r53,-54l10333,696r41,-60l10407,577r29,-63l10461,445r23,-74l10503,291r-116,l10364,361r-25,64l10310,482r-59,88l10179,647r-48,43l10126,692r-2,l10121,692r-4,-3l10112,682r-8,-11l10095,665r-12,-4l10145,612r53,-54l10244,498r39,-64l10314,365r24,-74l10223,291r-20,34l10181,358r-23,32l10132,421r-5,7l10123,431r-3,l10118,431r-4,-3l10108,423r-9,-7l10090,410r-11,-3l10135,341r47,-71l10220,195r30,-80l10267,43r3,-20xe" filled="f" strokeweight="1.56pt">
              <v:path arrowok="t"/>
            </v:shape>
            <v:shape id="_x0000_s1068" style="position:absolute;left:9076;top:23;width:517;height:957" coordorigin="9077,23" coordsize="517,957" path="m9346,23r16,2l9378,26r13,3l9403,31r8,1l9414,36r,5l9414,44r-2,7l9409,61r-3,13l9404,94r-1,28l9402,158r,39l9402,231r,29l9401,284r65,l9585,282r6,l9594,285r,5l9593,308r-1,22l9592,356r,29l9589,483r-3,90l9581,657r-5,75l9568,800r-8,60l9523,939r-73,26l9428,965r-61,-3l9353,958r-1,-2l9351,952r,-6l9349,935r-2,-11l9343,915r-5,-9l9365,910r28,3l9420,915r29,1l9462,914r47,-57l9521,778r8,-71l9534,626r4,-89l9541,438r1,-109l9399,329r-5,87l9385,495r-12,71l9359,629r-18,59l9298,789r-53,80l9177,940r-51,40l9124,980r-3,l9117,977r-5,-6l9105,965r-8,-6l9088,954r-11,-5l9125,917r81,-77l9260,755r38,-92l9326,555r11,-65l9345,415r6,-86l9328,329r-117,2l9206,331r-3,-2l9203,324r,-35l9203,284r3,-2l9211,282r117,2l9352,284r,-26l9353,227r1,-36l9354,150r-1,-37l9352,80r-3,-30l9346,23xe" filled="f" strokeweight="1.56pt">
              <v:path arrowok="t"/>
            </v:shape>
            <v:shape id="_x0000_s1067" style="position:absolute;left:1460;top:22;width:640;height:967" coordorigin="1461,22" coordsize="640,967" path="m1759,22r16,1l1789,25r14,2l1815,29r9,1l1828,33r,4l1828,40r-2,7l1822,57r-3,12l1817,88r-1,26l1815,146r,131l1913,277r133,-3l2051,274r3,3l2054,282r,32l2054,319r-3,3l2046,322r-133,-2l1828,320r36,80l1903,476r43,72l1994,616r51,63l2100,739r-8,7l2085,753r-6,9l2073,771r-3,6l2067,781r-3,l2061,781r-3,-3l2053,772r-52,-63l1954,643r-42,-68l1874,504r-34,-73l1811,355r,74l1812,504r1,76l1814,656r1,78l1816,812r,27l1817,870r,34l1818,943r,23l1818,979r,3l1818,987r-2,2l1811,989r-40,l1766,989r-2,-2l1764,982r,-7l1764,957r,-30l1765,886r2,-80l1768,728r1,-77l1770,575r1,-75l1772,426r,-72l1749,424r-27,66l1692,553r-34,58l1592,706r-39,46l1511,799r-10,9l1499,808r-2,l1494,804r-5,-6l1481,787r-9,-8l1461,772r54,-56l1566,657r45,-62l1653,531r37,-68l1723,393r28,-73l1716,320r-133,2l1578,322r-3,-3l1575,314r,-32l1575,277r3,-3l1583,274r133,3l1767,277r,-130l1766,106r-1,-34l1763,44r-4,-22xe" filled="f" strokeweight="1.56pt">
              <v:path arrowok="t"/>
            </v:shape>
            <v:shape id="_x0000_s1066" style="position:absolute;left:1098;top:22;width:443;height:967" coordorigin="1098,22" coordsize="443,967" path="m1319,22r15,1l1349,25r13,2l1374,29r9,1l1388,33r,4l1388,40r-3,7l1381,57r-3,11l1376,86r-1,26l1374,146r,131l1403,277r121,-3l1528,274r3,3l1531,282r,32l1531,319r-3,3l1524,322r-121,-2l1385,320r34,70l1457,454r40,58l1540,563r-10,11l1522,585r-5,10l1513,602r-3,4l1508,606r-2,l1457,532r-35,-63l1393,410r-23,-57l1371,428r,75l1372,579r1,77l1374,733r1,78l1376,841r,32l1377,907r,36l1378,967r1,13l1379,982r,5l1376,989r-6,l1330,989r-5,l1323,987r,-5l1323,975r,-18l1324,927r,-41l1326,807r1,-79l1328,651r1,-76l1330,501r1,-74l1331,355r-22,71l1283,495r-30,67l1220,627r-38,64l1140,752r-8,9l1130,761r-2,l1125,758r-3,-7l1116,738r-8,-9l1098,722r43,-58l1181,602r37,-65l1252,468r31,-72l1312,320r-56,l1134,322r-5,l1127,319r,-5l1127,282r,-5l1129,274r5,l1256,277r70,l1326,147r,-43l1324,69r-2,-27l1319,22xe" filled="f" strokeweight="1.56pt">
              <v:path arrowok="t"/>
            </v:shape>
            <v:shape id="_x0000_s1065" style="position:absolute;left:7887;top:20;width:623;height:149" coordorigin="7888,20" coordsize="623,149" path="m8164,20r61,7l8229,30r,3l8229,36r-2,7l8223,53r-3,8l8219,74r-1,15l8217,109r,16l8353,125r150,-2l8508,123r2,2l8510,129r,32l8510,166r-2,2l8503,168r-150,-2l8044,166r-148,2l7890,168r-2,-2l7888,161r,-32l7888,125r2,-2l7896,123r148,2l8171,125r,-16l8170,81r-1,-24l8167,37r-3,-17xe" filled="f" strokeweight="1.56pt">
              <v:path arrowok="t"/>
            </v:shape>
            <v:shape id="_x0000_s1064" style="position:absolute;left:39;top:20;width:939;height:473" coordorigin="40,20" coordsize="939,473" path="m471,20r16,1l501,23r14,1l526,27r9,1l540,31r,5l540,38r-1,4l537,46r-2,5l534,54r-1,2l531,68r-2,16l527,103r,22l527,155r239,l918,153r5,l925,156r,5l925,193r,5l923,201r-5,l766,199r-203,l610,239r96,67l803,354r111,40l978,414r-11,8l958,432r-4,11l949,452r-5,4l940,456r-3,l933,455r-5,-2l845,424,769,390,698,351,634,308,575,260,523,207r,45l524,300r1,50l527,402r1,36l529,464r1,16l530,486r,5l528,493r-5,l483,493r-6,l475,491r,-5l482,207r-40,45l397,293r-49,37l293,364r-92,46l90,452r-6,2l80,455r-2,l74,455r-5,-5l65,442,57,430r-8,-9l40,415r69,-21l171,371r57,-24l322,296r81,-62l440,199r-183,l107,201r-5,l99,198r,-5l99,161r,-5l102,153r5,l257,155r221,l478,128r,-32l476,67,474,42,471,20xe" filled="f" strokeweight="1.56pt">
              <v:path arrowok="t"/>
            </v:shape>
            <v:shape id="_x0000_s1063" style="position:absolute;left:3286;top:16;width:469;height:244" coordorigin="3286,16" coordsize="469,244" path="m3459,16r14,5l3485,25r10,3l3503,31r10,4l3518,40r,6l3518,49r-4,5l3506,60r-5,4l3495,72r-46,79l3421,193r89,-5l3580,184r51,-3l3662,179r-17,-22l3626,135r-19,-21l3587,94r-2,-2l3584,90r,-1l3584,86r3,-2l3592,81r11,-7l3609,70r4,-2l3614,68r1,l3617,69r3,2l3653,105r67,78l3755,233r,1l3755,237r-34,23l3720,260r-1,l3717,258r-2,-4l3707,242r-7,-11l3693,221r-5,-7l3616,221r-78,6l3455,233r-90,6l3348,239r-14,2l3324,244r-7,3l3314,250r-4,1l3307,251r-4,l3301,248r-3,-7l3294,230r-3,-11l3288,206r-2,-13l3298,194r12,l3324,195r14,l3350,195r55,-52l3434,86r21,-54l3459,16xe" filled="f" strokeweight="1.56pt">
              <v:path arrowok="t"/>
            </v:shape>
            <w10:wrap type="none"/>
            <w10:anchorlock/>
          </v:group>
        </w:pict>
      </w: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rPr>
          <w:rFonts w:ascii="Times New Roman"/>
          <w:sz w:val="20"/>
        </w:rPr>
      </w:pPr>
    </w:p>
    <w:p w:rsidR="00616B0F" w:rsidRDefault="00616B0F">
      <w:pPr>
        <w:pStyle w:val="a3"/>
        <w:spacing w:before="7"/>
        <w:rPr>
          <w:rFonts w:ascii="Times New Roman"/>
          <w:sz w:val="19"/>
        </w:rPr>
      </w:pPr>
    </w:p>
    <w:p w:rsidR="00616B0F" w:rsidRDefault="00AF4EAB">
      <w:pPr>
        <w:spacing w:line="453" w:lineRule="exact"/>
        <w:ind w:right="112"/>
        <w:jc w:val="right"/>
        <w:rPr>
          <w:sz w:val="40"/>
          <w:lang w:eastAsia="ja-JP"/>
        </w:rPr>
      </w:pPr>
      <w:r>
        <w:rPr>
          <w:sz w:val="40"/>
          <w:lang w:eastAsia="ja-JP"/>
        </w:rPr>
        <w:t>造林学研究室</w:t>
      </w:r>
      <w:r>
        <w:rPr>
          <w:sz w:val="40"/>
          <w:lang w:eastAsia="ja-JP"/>
        </w:rPr>
        <w:t xml:space="preserve"> </w:t>
      </w:r>
      <w:r>
        <w:rPr>
          <w:sz w:val="40"/>
          <w:lang w:eastAsia="ja-JP"/>
        </w:rPr>
        <w:t>学部３年</w:t>
      </w:r>
    </w:p>
    <w:p w:rsidR="00616B0F" w:rsidRDefault="00AF4EAB">
      <w:pPr>
        <w:spacing w:line="532" w:lineRule="exact"/>
        <w:ind w:right="112"/>
        <w:jc w:val="right"/>
        <w:rPr>
          <w:sz w:val="40"/>
          <w:lang w:eastAsia="ja-JP"/>
        </w:rPr>
      </w:pPr>
      <w:r>
        <w:rPr>
          <w:sz w:val="40"/>
          <w:lang w:eastAsia="ja-JP"/>
        </w:rPr>
        <w:t>野中</w:t>
      </w:r>
      <w:r>
        <w:rPr>
          <w:sz w:val="40"/>
          <w:lang w:eastAsia="ja-JP"/>
        </w:rPr>
        <w:t xml:space="preserve"> </w:t>
      </w:r>
      <w:r>
        <w:rPr>
          <w:sz w:val="40"/>
          <w:lang w:eastAsia="ja-JP"/>
        </w:rPr>
        <w:t>佳祐</w:t>
      </w:r>
    </w:p>
    <w:p w:rsidR="00616B0F" w:rsidRDefault="00AF4EAB">
      <w:pPr>
        <w:spacing w:line="653" w:lineRule="exact"/>
        <w:ind w:right="112"/>
        <w:jc w:val="right"/>
        <w:rPr>
          <w:sz w:val="40"/>
          <w:lang w:eastAsia="ja-JP"/>
        </w:rPr>
      </w:pPr>
      <w:r>
        <w:rPr>
          <w:rFonts w:ascii="Calibri" w:eastAsia="Calibri"/>
          <w:sz w:val="40"/>
          <w:lang w:eastAsia="ja-JP"/>
        </w:rPr>
        <w:t>2018.1.19(</w:t>
      </w:r>
      <w:r>
        <w:rPr>
          <w:sz w:val="40"/>
          <w:lang w:eastAsia="ja-JP"/>
        </w:rPr>
        <w:t>金</w:t>
      </w:r>
      <w:r>
        <w:rPr>
          <w:rFonts w:ascii="Calibri" w:eastAsia="Calibri"/>
          <w:sz w:val="40"/>
          <w:lang w:eastAsia="ja-JP"/>
        </w:rPr>
        <w:t xml:space="preserve">) </w:t>
      </w:r>
      <w:r>
        <w:rPr>
          <w:sz w:val="40"/>
          <w:lang w:eastAsia="ja-JP"/>
        </w:rPr>
        <w:t>昼ゼミ</w:t>
      </w:r>
    </w:p>
    <w:p w:rsidR="00616B0F" w:rsidRDefault="00616B0F">
      <w:pPr>
        <w:spacing w:line="653" w:lineRule="exact"/>
        <w:jc w:val="right"/>
        <w:rPr>
          <w:sz w:val="40"/>
          <w:lang w:eastAsia="ja-JP"/>
        </w:rPr>
        <w:sectPr w:rsidR="00616B0F">
          <w:type w:val="continuous"/>
          <w:pgSz w:w="14400" w:h="10800" w:orient="landscape"/>
          <w:pgMar w:top="1000" w:right="420" w:bottom="280" w:left="1140" w:header="720" w:footer="720" w:gutter="0"/>
          <w:cols w:space="720"/>
        </w:sect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16"/>
        <w:rPr>
          <w:sz w:val="13"/>
          <w:lang w:eastAsia="ja-JP"/>
        </w:rPr>
      </w:pPr>
    </w:p>
    <w:p w:rsidR="00616B0F" w:rsidRPr="00B42ABD" w:rsidRDefault="00AF4EAB">
      <w:pPr>
        <w:pStyle w:val="a3"/>
        <w:spacing w:line="593" w:lineRule="exact"/>
        <w:ind w:left="1134"/>
        <w:rPr>
          <w:sz w:val="48"/>
          <w:szCs w:val="48"/>
          <w:lang w:eastAsia="ja-JP"/>
        </w:rPr>
      </w:pPr>
      <w:r w:rsidRPr="00B42ABD">
        <w:rPr>
          <w:w w:val="95"/>
          <w:sz w:val="48"/>
          <w:szCs w:val="48"/>
          <w:lang w:eastAsia="ja-JP"/>
        </w:rPr>
        <w:t>自分の興味</w:t>
      </w:r>
    </w:p>
    <w:p w:rsidR="00616B0F" w:rsidRDefault="00AF4EAB" w:rsidP="00B42ABD">
      <w:pPr>
        <w:pStyle w:val="a3"/>
        <w:spacing w:line="605" w:lineRule="exact"/>
        <w:ind w:firstLineChars="400" w:firstLine="1815"/>
        <w:rPr>
          <w:rFonts w:eastAsiaTheme="minorEastAsia" w:hint="eastAsia"/>
          <w:w w:val="95"/>
          <w:sz w:val="48"/>
          <w:szCs w:val="48"/>
          <w:lang w:eastAsia="ja-JP"/>
        </w:rPr>
      </w:pPr>
      <w:r w:rsidRPr="00B42ABD">
        <w:rPr>
          <w:rFonts w:ascii="Calibri" w:eastAsia="Calibri" w:hAnsi="Calibri"/>
          <w:w w:val="95"/>
          <w:sz w:val="48"/>
          <w:szCs w:val="48"/>
          <w:lang w:eastAsia="ja-JP"/>
        </w:rPr>
        <w:t>→</w:t>
      </w:r>
      <w:r w:rsidRPr="00B42ABD">
        <w:rPr>
          <w:w w:val="95"/>
          <w:sz w:val="48"/>
          <w:szCs w:val="48"/>
          <w:lang w:eastAsia="ja-JP"/>
        </w:rPr>
        <w:t>植物と動物における生物間相互作用</w:t>
      </w:r>
    </w:p>
    <w:p w:rsidR="00B42ABD" w:rsidRPr="00B42ABD" w:rsidRDefault="00AF4EAB" w:rsidP="00B42ABD">
      <w:pPr>
        <w:pStyle w:val="a3"/>
        <w:spacing w:before="170" w:line="153" w:lineRule="auto"/>
        <w:ind w:leftChars="100" w:left="220" w:right="1560" w:firstLineChars="300" w:firstLine="1361"/>
        <w:rPr>
          <w:rFonts w:eastAsiaTheme="minorEastAsia" w:hint="eastAsia"/>
          <w:w w:val="95"/>
          <w:sz w:val="48"/>
          <w:szCs w:val="48"/>
          <w:lang w:eastAsia="ja-JP"/>
        </w:rPr>
      </w:pPr>
      <w:r w:rsidRPr="00B42ABD">
        <w:rPr>
          <w:rFonts w:ascii="Calibri" w:eastAsia="Calibri" w:hAnsi="Calibri"/>
          <w:w w:val="95"/>
          <w:sz w:val="48"/>
          <w:szCs w:val="48"/>
          <w:lang w:eastAsia="ja-JP"/>
        </w:rPr>
        <w:t>→</w:t>
      </w:r>
      <w:r w:rsidR="00B42ABD">
        <w:rPr>
          <w:w w:val="95"/>
          <w:sz w:val="48"/>
          <w:szCs w:val="48"/>
          <w:lang w:eastAsia="ja-JP"/>
        </w:rPr>
        <w:t>生態系機能の持続的発揮を目的とした森林生態系へ</w:t>
      </w:r>
    </w:p>
    <w:p w:rsidR="00616B0F" w:rsidRPr="00B42ABD" w:rsidRDefault="00AF4EAB" w:rsidP="00B42ABD">
      <w:pPr>
        <w:pStyle w:val="a3"/>
        <w:spacing w:before="170" w:line="153" w:lineRule="auto"/>
        <w:ind w:leftChars="100" w:left="220" w:right="1560" w:firstLineChars="400" w:firstLine="1815"/>
        <w:rPr>
          <w:sz w:val="48"/>
          <w:szCs w:val="48"/>
          <w:lang w:eastAsia="ja-JP"/>
        </w:rPr>
      </w:pPr>
      <w:r w:rsidRPr="00B42ABD">
        <w:rPr>
          <w:w w:val="95"/>
          <w:sz w:val="48"/>
          <w:szCs w:val="48"/>
          <w:lang w:eastAsia="ja-JP"/>
        </w:rPr>
        <w:t>の理解</w:t>
      </w:r>
    </w:p>
    <w:p w:rsidR="00616B0F" w:rsidRDefault="00B42ABD">
      <w:pPr>
        <w:pStyle w:val="a3"/>
        <w:rPr>
          <w:sz w:val="20"/>
          <w:lang w:eastAsia="ja-JP"/>
        </w:rPr>
      </w:pPr>
      <w:r w:rsidRPr="00B42ABD">
        <w:rPr>
          <w:sz w:val="48"/>
          <w:szCs w:val="48"/>
        </w:rPr>
        <w:pict>
          <v:group id="_x0000_s1059" style="position:absolute;margin-left:266.3pt;margin-top:5.85pt;width:344.4pt;height:267.95pt;z-index:-10432;mso-position-horizontal-relative:page" coordorigin="2309,-5087" coordsize="8391,6053">
            <v:shape id="_x0000_s1061" type="#_x0000_t75" style="position:absolute;left:2308;top:-5088;width:8391;height:6053">
              <v:imagedata r:id="rId17" o:title=""/>
            </v:shape>
            <v:shape id="_x0000_s1060" style="position:absolute;left:6504;top:-1152;width:3317;height:1740" coordorigin="6504,-1151" coordsize="3317,1740" path="m6504,-281r11,-101l6548,-480r53,-94l6673,-664r42,-42l6762,-747r51,-40l6868,-825r59,-37l6990,-896r66,-33l7125,-960r73,-29l7273,-1016r79,-24l7433,-1063r84,-20l7603,-1100r89,-15l7782,-1128r93,-10l7969,-1145r96,-5l8162,-1151r98,1l8356,-1145r94,7l8543,-1128r90,13l8722,-1100r86,17l8892,-1063r81,23l9051,-1016r76,27l9200,-960r69,31l9335,-896r63,34l9456,-825r56,38l9563,-747r47,41l9652,-664r72,90l9777,-480r33,98l9821,-281r-3,51l9796,-130r-43,96l9690,58r-80,86l9563,185r-51,40l9456,263r-58,37l9335,334r-66,33l9200,398r-73,29l9051,454r-78,24l8892,501r-84,20l8722,538r-89,15l8543,566r-93,10l8356,583r-96,5l8162,589r-97,-1l7969,583r-94,-7l7782,566r-90,-13l7603,538r-86,-17l7433,501r-81,-23l7273,454r-75,-27l7125,398r-69,-31l6990,334r-63,-34l6868,263r-55,-38l6762,185r-47,-41l6673,102,6601,12r-53,-94l6515,-180r-11,-101xe" filled="f" strokecolor="#92d050" strokeweight="4.56pt">
              <v:path arrowok="t"/>
            </v:shape>
            <w10:wrap anchorx="page"/>
          </v:group>
        </w:pict>
      </w: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15"/>
        <w:rPr>
          <w:sz w:val="27"/>
          <w:lang w:eastAsia="ja-JP"/>
        </w:rPr>
      </w:pPr>
    </w:p>
    <w:p w:rsidR="00616B0F" w:rsidRDefault="00AF4EAB">
      <w:pPr>
        <w:spacing w:line="350" w:lineRule="exact"/>
        <w:ind w:right="2319"/>
        <w:jc w:val="right"/>
        <w:rPr>
          <w:rFonts w:eastAsiaTheme="minorEastAsia" w:hint="eastAsia"/>
          <w:sz w:val="21"/>
          <w:lang w:eastAsia="ja-JP"/>
        </w:rPr>
      </w:pPr>
      <w:r>
        <w:rPr>
          <w:rFonts w:ascii="Calibri" w:eastAsia="Calibri"/>
          <w:sz w:val="21"/>
        </w:rPr>
        <w:t>Fujimori</w:t>
      </w:r>
      <w:r>
        <w:rPr>
          <w:sz w:val="21"/>
        </w:rPr>
        <w:t>（</w:t>
      </w:r>
      <w:r>
        <w:rPr>
          <w:rFonts w:ascii="Calibri" w:eastAsia="Calibri"/>
          <w:sz w:val="21"/>
        </w:rPr>
        <w:t>2001</w:t>
      </w:r>
      <w:r>
        <w:rPr>
          <w:sz w:val="21"/>
        </w:rPr>
        <w:t>）</w:t>
      </w:r>
    </w:p>
    <w:p w:rsidR="00B42ABD" w:rsidRDefault="00B42ABD">
      <w:pPr>
        <w:spacing w:line="350" w:lineRule="exact"/>
        <w:ind w:right="2319"/>
        <w:jc w:val="right"/>
        <w:rPr>
          <w:rFonts w:eastAsiaTheme="minorEastAsia" w:hint="eastAsia"/>
          <w:sz w:val="21"/>
          <w:lang w:eastAsia="ja-JP"/>
        </w:rPr>
      </w:pPr>
    </w:p>
    <w:p w:rsidR="00B42ABD" w:rsidRDefault="00B42ABD">
      <w:pPr>
        <w:spacing w:line="350" w:lineRule="exact"/>
        <w:ind w:right="2319"/>
        <w:jc w:val="right"/>
        <w:rPr>
          <w:rFonts w:eastAsiaTheme="minorEastAsia" w:hint="eastAsia"/>
          <w:sz w:val="21"/>
          <w:lang w:eastAsia="ja-JP"/>
        </w:rPr>
      </w:pPr>
    </w:p>
    <w:p w:rsidR="00B42ABD" w:rsidRDefault="00B42ABD">
      <w:pPr>
        <w:spacing w:line="350" w:lineRule="exact"/>
        <w:ind w:right="2319"/>
        <w:jc w:val="right"/>
        <w:rPr>
          <w:rFonts w:eastAsiaTheme="minorEastAsia" w:hint="eastAsia"/>
          <w:sz w:val="21"/>
          <w:lang w:eastAsia="ja-JP"/>
        </w:rPr>
      </w:pPr>
    </w:p>
    <w:p w:rsidR="00B42ABD" w:rsidRPr="00B42ABD" w:rsidRDefault="00B42ABD">
      <w:pPr>
        <w:spacing w:line="350" w:lineRule="exact"/>
        <w:ind w:right="2319"/>
        <w:jc w:val="right"/>
        <w:rPr>
          <w:rFonts w:eastAsiaTheme="minorEastAsia" w:hint="eastAsia"/>
          <w:sz w:val="21"/>
          <w:lang w:eastAsia="ja-JP"/>
        </w:rPr>
      </w:pPr>
    </w:p>
    <w:p w:rsidR="00616B0F" w:rsidRDefault="00616B0F">
      <w:pPr>
        <w:pStyle w:val="a3"/>
        <w:spacing w:before="11"/>
        <w:rPr>
          <w:sz w:val="14"/>
        </w:rPr>
      </w:pPr>
    </w:p>
    <w:p w:rsidR="00616B0F" w:rsidRDefault="00616B0F">
      <w:pPr>
        <w:rPr>
          <w:rFonts w:ascii="Calibri" w:eastAsiaTheme="minorEastAsia" w:hint="eastAsia"/>
          <w:sz w:val="18"/>
          <w:lang w:eastAsia="ja-JP"/>
        </w:rPr>
      </w:pPr>
    </w:p>
    <w:p w:rsidR="00B42ABD" w:rsidRDefault="00B42ABD" w:rsidP="00B42ABD">
      <w:pPr>
        <w:jc w:val="right"/>
        <w:rPr>
          <w:rFonts w:ascii="Calibri" w:eastAsiaTheme="minorEastAsia" w:hint="eastAsia"/>
          <w:sz w:val="18"/>
          <w:lang w:eastAsia="ja-JP"/>
        </w:rPr>
      </w:pPr>
      <w:r w:rsidRPr="00B42ABD">
        <w:rPr>
          <w:rFonts w:ascii="Calibri" w:eastAsiaTheme="minorEastAsia"/>
          <w:sz w:val="18"/>
          <w:lang w:eastAsia="ja-JP"/>
        </w:rPr>
        <w:t>https://www.shinrin-ringyou.com/shinrin_seitai/img/shinrin_seitaikei.gif</w:t>
      </w:r>
    </w:p>
    <w:p w:rsidR="00B42ABD" w:rsidRDefault="00B42ABD">
      <w:pPr>
        <w:rPr>
          <w:rFonts w:ascii="Calibri" w:eastAsiaTheme="minorEastAsia" w:hint="eastAsia"/>
          <w:sz w:val="18"/>
          <w:lang w:eastAsia="ja-JP"/>
        </w:rPr>
      </w:pPr>
    </w:p>
    <w:p w:rsidR="00B42ABD" w:rsidRDefault="00B42ABD">
      <w:pPr>
        <w:rPr>
          <w:rFonts w:ascii="Calibri" w:eastAsiaTheme="minorEastAsia" w:hint="eastAsia"/>
          <w:sz w:val="18"/>
          <w:lang w:eastAsia="ja-JP"/>
        </w:rPr>
      </w:pPr>
    </w:p>
    <w:p w:rsidR="00B42ABD" w:rsidRDefault="00B42ABD">
      <w:pPr>
        <w:rPr>
          <w:rFonts w:ascii="Calibri" w:eastAsiaTheme="minorEastAsia" w:hint="eastAsia"/>
          <w:sz w:val="18"/>
          <w:lang w:eastAsia="ja-JP"/>
        </w:rPr>
      </w:pPr>
    </w:p>
    <w:p w:rsidR="00B42ABD" w:rsidRDefault="00B42ABD">
      <w:pPr>
        <w:rPr>
          <w:rFonts w:ascii="Calibri" w:eastAsiaTheme="minorEastAsia" w:hint="eastAsia"/>
          <w:sz w:val="18"/>
          <w:lang w:eastAsia="ja-JP"/>
        </w:rPr>
      </w:pPr>
    </w:p>
    <w:p w:rsidR="00B42ABD" w:rsidRPr="00B42ABD" w:rsidRDefault="00B42ABD">
      <w:pPr>
        <w:rPr>
          <w:rFonts w:ascii="Calibri" w:eastAsiaTheme="minorEastAsia" w:hint="eastAsia"/>
          <w:sz w:val="18"/>
          <w:lang w:eastAsia="ja-JP"/>
        </w:rPr>
        <w:sectPr w:rsidR="00B42ABD" w:rsidRPr="00B42ABD">
          <w:headerReference w:type="default" r:id="rId18"/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616B0F">
      <w:pPr>
        <w:pStyle w:val="a3"/>
        <w:rPr>
          <w:rFonts w:ascii="Calibri"/>
          <w:sz w:val="20"/>
        </w:rPr>
      </w:pPr>
    </w:p>
    <w:p w:rsidR="00616B0F" w:rsidRDefault="00616B0F">
      <w:pPr>
        <w:pStyle w:val="a3"/>
        <w:rPr>
          <w:rFonts w:ascii="Calibri"/>
          <w:sz w:val="20"/>
        </w:rPr>
      </w:pPr>
    </w:p>
    <w:p w:rsidR="00616B0F" w:rsidRDefault="00616B0F">
      <w:pPr>
        <w:pStyle w:val="a3"/>
        <w:rPr>
          <w:rFonts w:ascii="Calibri"/>
          <w:sz w:val="20"/>
        </w:rPr>
      </w:pPr>
    </w:p>
    <w:p w:rsidR="00616B0F" w:rsidRDefault="00616B0F">
      <w:pPr>
        <w:pStyle w:val="a3"/>
        <w:rPr>
          <w:rFonts w:ascii="Calibri"/>
          <w:sz w:val="24"/>
        </w:rPr>
      </w:pPr>
    </w:p>
    <w:p w:rsidR="00616B0F" w:rsidRDefault="00AF4EAB">
      <w:pPr>
        <w:pStyle w:val="a3"/>
        <w:spacing w:line="593" w:lineRule="exact"/>
        <w:ind w:left="1134"/>
        <w:rPr>
          <w:lang w:eastAsia="ja-JP"/>
        </w:rPr>
      </w:pPr>
      <w:r>
        <w:rPr>
          <w:w w:val="95"/>
          <w:lang w:eastAsia="ja-JP"/>
        </w:rPr>
        <w:t>土壌動物の生態学的研究</w:t>
      </w:r>
    </w:p>
    <w:p w:rsidR="00616B0F" w:rsidRDefault="00AF4EAB">
      <w:pPr>
        <w:pStyle w:val="a3"/>
        <w:spacing w:line="605" w:lineRule="exact"/>
        <w:ind w:left="2255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3444240</wp:posOffset>
            </wp:positionH>
            <wp:positionV relativeFrom="paragraph">
              <wp:posOffset>109948</wp:posOffset>
            </wp:positionV>
            <wp:extent cx="5367527" cy="4591812"/>
            <wp:effectExtent l="0" t="0" r="0" b="0"/>
            <wp:wrapNone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27" cy="459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lang w:eastAsia="ja-JP"/>
        </w:rPr>
        <w:t>・生物多様性</w:t>
      </w:r>
    </w:p>
    <w:p w:rsidR="00616B0F" w:rsidRDefault="00AF4EAB">
      <w:pPr>
        <w:pStyle w:val="a3"/>
        <w:spacing w:line="774" w:lineRule="exact"/>
        <w:ind w:left="2255"/>
        <w:rPr>
          <w:lang w:eastAsia="ja-JP"/>
        </w:rPr>
      </w:pPr>
      <w:r>
        <w:rPr>
          <w:w w:val="95"/>
          <w:lang w:eastAsia="ja-JP"/>
        </w:rPr>
        <w:t>・生態系機能</w:t>
      </w: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2"/>
        <w:rPr>
          <w:sz w:val="15"/>
          <w:lang w:eastAsia="ja-JP"/>
        </w:rPr>
      </w:pPr>
    </w:p>
    <w:p w:rsidR="00616B0F" w:rsidRDefault="00AF4EAB">
      <w:pPr>
        <w:spacing w:line="350" w:lineRule="exact"/>
        <w:ind w:left="1316" w:right="3459"/>
        <w:jc w:val="center"/>
        <w:rPr>
          <w:sz w:val="21"/>
          <w:lang w:eastAsia="ja-JP"/>
        </w:rPr>
      </w:pPr>
      <w:r>
        <w:rPr>
          <w:sz w:val="21"/>
          <w:lang w:eastAsia="ja-JP"/>
        </w:rPr>
        <w:t>長谷川</w:t>
      </w:r>
      <w:r>
        <w:rPr>
          <w:sz w:val="21"/>
          <w:lang w:eastAsia="ja-JP"/>
        </w:rPr>
        <w:t xml:space="preserve"> </w:t>
      </w:r>
      <w:r>
        <w:rPr>
          <w:sz w:val="21"/>
          <w:lang w:eastAsia="ja-JP"/>
        </w:rPr>
        <w:t>元洋など（</w:t>
      </w:r>
      <w:r>
        <w:rPr>
          <w:rFonts w:ascii="Calibri" w:eastAsia="Calibri"/>
          <w:sz w:val="21"/>
          <w:lang w:eastAsia="ja-JP"/>
        </w:rPr>
        <w:t>2017</w:t>
      </w:r>
      <w:r>
        <w:rPr>
          <w:sz w:val="21"/>
          <w:lang w:eastAsia="ja-JP"/>
        </w:rPr>
        <w:t>）</w:t>
      </w:r>
    </w:p>
    <w:p w:rsidR="00616B0F" w:rsidRDefault="00616B0F">
      <w:pPr>
        <w:spacing w:line="350" w:lineRule="exact"/>
        <w:jc w:val="center"/>
        <w:rPr>
          <w:sz w:val="21"/>
          <w:lang w:eastAsia="ja-JP"/>
        </w:rPr>
        <w:sectPr w:rsidR="00616B0F">
          <w:headerReference w:type="default" r:id="rId20"/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AF4EAB">
      <w:pPr>
        <w:pStyle w:val="a3"/>
        <w:rPr>
          <w:sz w:val="20"/>
          <w:lang w:eastAsia="ja-JP"/>
        </w:rPr>
      </w:pPr>
      <w:r>
        <w:lastRenderedPageBreak/>
        <w:pict>
          <v:group id="_x0000_s1056" style="position:absolute;margin-left:76.65pt;margin-top:426.95pt;width:145.6pt;height:59.95pt;z-index:1168;mso-position-horizontal-relative:page;mso-position-vertical-relative:page" coordorigin="1533,8539" coordsize="2912,1199">
            <v:shape id="_x0000_s1058" style="position:absolute;left:1549;top:8554;width:2880;height:1167" coordorigin="1549,8555" coordsize="2880,1167" path="m1549,8749r15,-75l1606,8612r62,-42l1744,8555r2491,l4310,8570r62,42l4414,8674r15,75l4429,9527r-15,75l4372,9664r-62,42l4235,9721r-2491,l1668,9706r-62,-42l1564,9602r-15,-75l1549,8749xe" filled="f" strokecolor="#00af50" strokeweight="1.5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533;top:8539;width:2912;height:1198" filled="f" stroked="f">
              <v:textbox inset="0,0,0,0">
                <w:txbxContent>
                  <w:p w:rsidR="00616B0F" w:rsidRDefault="00AF4EAB">
                    <w:pPr>
                      <w:spacing w:before="90"/>
                      <w:ind w:left="253"/>
                      <w:rPr>
                        <w:sz w:val="48"/>
                      </w:rPr>
                    </w:pPr>
                    <w:proofErr w:type="spellStart"/>
                    <w:r>
                      <w:rPr>
                        <w:sz w:val="48"/>
                      </w:rPr>
                      <w:t>リター特性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53" style="position:absolute;margin-left:451.9pt;margin-top:389.85pt;width:57.55pt;height:33.4pt;z-index:1240;mso-position-horizontal-relative:page;mso-position-vertical-relative:page" coordorigin="9038,7797" coordsize="1151,668">
            <v:shape id="_x0000_s1055" style="position:absolute;left:9054;top:7813;width:1119;height:636" coordorigin="9054,7813" coordsize="1119,636" path="m9854,7813r,159l9054,7972r,318l9854,8290r,159l10172,8131,9854,7813xe" fillcolor="#92d050" stroked="f">
              <v:path arrowok="t"/>
            </v:shape>
            <v:shape id="_x0000_s1054" style="position:absolute;left:9054;top:7813;width:1119;height:636" coordorigin="9054,7813" coordsize="1119,636" path="m9054,7972r800,l9854,7813r318,318l9854,8449r,-159l9054,8290r,-318xe" filled="f" strokecolor="#00af50" strokeweight="1.56pt">
              <v:path arrowok="t"/>
            </v:shape>
            <w10:wrap anchorx="page" anchory="page"/>
          </v:group>
        </w:pict>
      </w:r>
      <w:r>
        <w:pict>
          <v:group id="_x0000_s1050" style="position:absolute;margin-left:229.1pt;margin-top:414.85pt;width:61.75pt;height:51.5pt;z-index:1312;mso-position-horizontal-relative:page;mso-position-vertical-relative:page" coordorigin="4582,8297" coordsize="1235,1030">
            <v:shape id="_x0000_s1052" style="position:absolute;left:4597;top:8312;width:1205;height:1000" coordorigin="4597,8312" coordsize="1205" o:spt="100" adj="0,,0" path="m4675,8792r-78,442l5039,9312r-91,-130l5320,8922r-554,l4675,8792xm5360,8312r91,130l4766,8922r554,l5633,8702r114,l5802,8390r-442,-78xm5747,8702r-114,l5724,8832r23,-130xe" fillcolor="#92d050" stroked="f">
              <v:stroke joinstyle="round"/>
              <v:formulas/>
              <v:path arrowok="t" o:connecttype="segments"/>
            </v:shape>
            <v:shape id="_x0000_s1051" style="position:absolute;left:4597;top:8312;width:1205;height:1000" coordorigin="4597,8312" coordsize="1205" path="m4597,9234r78,-442l4766,8922r685,-480l5360,8312r442,78l5724,8832r-91,-130l4948,9182r91,130l4597,9234xe" filled="f" strokecolor="#00af50" strokeweight="1.5pt">
              <v:path arrowok="t"/>
            </v:shape>
            <w10:wrap anchorx="page" anchory="page"/>
          </v:group>
        </w:pict>
      </w:r>
      <w:r>
        <w:pict>
          <v:group id="_x0000_s1047" style="position:absolute;margin-left:132.45pt;margin-top:389.85pt;width:33.3pt;height:33.4pt;z-index:1360;mso-position-horizontal-relative:page;mso-position-vertical-relative:page" coordorigin="2649,7797" coordsize="666,668">
            <v:shape id="_x0000_s1049" style="position:absolute;left:2665;top:7813;width:634;height:636" coordorigin="2665,7813" coordsize="634,636" o:spt="100" adj="0,,0" path="m3299,8132r-634,l2982,8449r317,-317xm3140,7813r-316,l2824,8132r316,l3140,7813xe" fillcolor="#92d050" stroked="f">
              <v:stroke joinstyle="round"/>
              <v:formulas/>
              <v:path arrowok="t" o:connecttype="segments"/>
            </v:shape>
            <v:shape id="_x0000_s1048" style="position:absolute;left:2665;top:7813;width:634;height:636" coordorigin="2665,7813" coordsize="634,636" path="m3140,7813r,319l3299,8132r-317,317l2665,8132r159,l2824,7813r316,xe" filled="f" strokecolor="#00af50" strokeweight="1.56pt">
              <v:path arrowok="t"/>
            </v:shape>
            <w10:wrap anchorx="page" anchory="page"/>
          </v:group>
        </w:pict>
      </w: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14"/>
        <w:rPr>
          <w:sz w:val="20"/>
          <w:lang w:eastAsia="ja-JP"/>
        </w:rPr>
      </w:pPr>
    </w:p>
    <w:p w:rsidR="00616B0F" w:rsidRDefault="00AF4EAB">
      <w:pPr>
        <w:pStyle w:val="a3"/>
        <w:spacing w:line="762" w:lineRule="exact"/>
        <w:ind w:left="1134"/>
        <w:rPr>
          <w:lang w:eastAsia="ja-JP"/>
        </w:rPr>
      </w:pPr>
      <w:r>
        <w:rPr>
          <w:w w:val="95"/>
          <w:lang w:eastAsia="ja-JP"/>
        </w:rPr>
        <w:t>陸上生態系におけるＣ・Ｎ循環の主要プロセス</w:t>
      </w:r>
    </w:p>
    <w:p w:rsidR="00616B0F" w:rsidRDefault="00AF4EAB">
      <w:pPr>
        <w:pStyle w:val="a3"/>
        <w:spacing w:before="232" w:line="774" w:lineRule="exact"/>
        <w:ind w:left="1134"/>
        <w:rPr>
          <w:lang w:eastAsia="ja-JP"/>
        </w:rPr>
      </w:pPr>
      <w:r>
        <w:rPr>
          <w:w w:val="95"/>
          <w:lang w:eastAsia="ja-JP"/>
        </w:rPr>
        <w:t>制限要因</w:t>
      </w:r>
    </w:p>
    <w:p w:rsidR="00616B0F" w:rsidRDefault="00AF4EAB">
      <w:pPr>
        <w:pStyle w:val="a3"/>
        <w:spacing w:line="605" w:lineRule="exact"/>
        <w:ind w:left="2255"/>
        <w:rPr>
          <w:lang w:eastAsia="ja-JP"/>
        </w:rPr>
      </w:pPr>
      <w:r>
        <w:rPr>
          <w:w w:val="95"/>
          <w:lang w:eastAsia="ja-JP"/>
        </w:rPr>
        <w:t>・気候条件</w:t>
      </w:r>
    </w:p>
    <w:p w:rsidR="00616B0F" w:rsidRDefault="00AF4EAB">
      <w:pPr>
        <w:pStyle w:val="a3"/>
        <w:spacing w:line="605" w:lineRule="exact"/>
        <w:ind w:left="2255"/>
        <w:rPr>
          <w:lang w:eastAsia="ja-JP"/>
        </w:rPr>
      </w:pPr>
      <w:r>
        <w:rPr>
          <w:w w:val="95"/>
          <w:lang w:eastAsia="ja-JP"/>
        </w:rPr>
        <w:t>・リター特性</w:t>
      </w:r>
    </w:p>
    <w:p w:rsidR="00616B0F" w:rsidRDefault="00AF4EAB">
      <w:pPr>
        <w:pStyle w:val="a3"/>
        <w:spacing w:line="774" w:lineRule="exact"/>
        <w:ind w:left="2255"/>
        <w:rPr>
          <w:lang w:eastAsia="ja-JP"/>
        </w:rPr>
      </w:pPr>
      <w:r>
        <w:pict>
          <v:group id="_x0000_s1044" style="position:absolute;left:0;text-align:left;margin-left:76.65pt;margin-top:81.3pt;width:145.6pt;height:59.95pt;z-index:1120;mso-position-horizontal-relative:page" coordorigin="1533,1626" coordsize="2912,1199">
            <v:shape id="_x0000_s1046" style="position:absolute;left:1549;top:1641;width:2880;height:1167" coordorigin="1549,1642" coordsize="2880,1167" path="m1549,1836r15,-76l1606,1699r62,-42l1744,1642r2491,l4310,1657r62,42l4414,1760r15,76l4429,2614r-15,75l4372,2751r-62,42l4235,2808r-2491,l1668,2793r-62,-42l1564,2689r-15,-75l1549,1836xe" filled="f" strokecolor="#00af50" strokeweight="1.56pt">
              <v:path arrowok="t"/>
            </v:shape>
            <v:shape id="_x0000_s1045" type="#_x0000_t202" style="position:absolute;left:1533;top:1626;width:2912;height:1198" filled="f" stroked="f">
              <v:textbox inset="0,0,0,0">
                <w:txbxContent>
                  <w:p w:rsidR="00616B0F" w:rsidRDefault="00AF4EAB">
                    <w:pPr>
                      <w:spacing w:before="90"/>
                      <w:ind w:left="494"/>
                      <w:rPr>
                        <w:sz w:val="48"/>
                      </w:rPr>
                    </w:pPr>
                    <w:proofErr w:type="spellStart"/>
                    <w:r>
                      <w:rPr>
                        <w:sz w:val="48"/>
                      </w:rPr>
                      <w:t>気候条件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41" style="position:absolute;left:0;text-align:left;margin-left:298.4pt;margin-top:131.35pt;width:145.6pt;height:59.8pt;z-index:1216;mso-position-horizontal-relative:page" coordorigin="5968,2627" coordsize="2912,1196">
            <v:shape id="_x0000_s1043" style="position:absolute;left:5984;top:2642;width:2880;height:1164" coordorigin="5984,2643" coordsize="2880,1164" path="m5984,2837r16,-76l6041,2699r62,-41l6178,2643r2492,l8746,2658r62,41l8849,2761r15,76l8864,3613r-15,75l8808,3750r-62,41l8670,3807r-2492,l6103,3791r-62,-41l6000,3688r-16,-75l5984,2837xe" filled="f" strokecolor="#00af50" strokeweight="1.56pt">
              <v:path arrowok="t"/>
            </v:shape>
            <v:shape id="_x0000_s1042" type="#_x0000_t202" style="position:absolute;left:5968;top:2626;width:2912;height:1196" filled="f" stroked="f">
              <v:textbox inset="0,0,0,0">
                <w:txbxContent>
                  <w:p w:rsidR="00616B0F" w:rsidRDefault="00AF4EAB">
                    <w:pPr>
                      <w:spacing w:before="89"/>
                      <w:ind w:left="255"/>
                      <w:rPr>
                        <w:sz w:val="48"/>
                      </w:rPr>
                    </w:pPr>
                    <w:proofErr w:type="spellStart"/>
                    <w:r>
                      <w:rPr>
                        <w:sz w:val="48"/>
                      </w:rPr>
                      <w:t>分解者群集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38" style="position:absolute;left:0;text-align:left;margin-left:517.3pt;margin-top:94.6pt;width:145.6pt;height:144.2pt;z-index:1288;mso-position-horizontal-relative:page" coordorigin="10346,1892" coordsize="2912,2884">
            <v:shape id="_x0000_s1040" style="position:absolute;left:10362;top:1908;width:2880;height:2852" coordorigin="10362,1908" coordsize="2880,2852" path="m10362,3334r2,-76l10370,3183r10,-73l10393,3037r17,-71l10431,2897r24,-68l10482,2762r31,-64l10547,2635r36,-61l10623,2515r43,-57l10711,2403r48,-52l10809,2301r53,-47l10917,2209r58,-42l11034,2127r62,-36l11160,2058r65,-31l11292,2000r69,-24l11431,1956r72,-17l11576,1926r74,-10l11726,1910r76,-2l11878,1910r76,6l12028,1926r73,13l12173,1956r70,20l12312,2000r67,27l12444,2058r64,33l12570,2127r59,40l12687,2209r55,45l12795,2301r50,50l12893,2403r45,55l12981,2515r40,59l13057,2635r34,63l13122,2762r27,67l13173,2897r21,69l13211,3037r13,73l13234,3183r6,75l13242,3334r-2,75l13234,3484r-10,74l13211,3630r-17,71l13173,3771r-24,68l13122,3905r-31,65l13057,4033r-36,61l12981,4153r-43,57l12893,4264r-48,53l12795,4366r-53,48l12687,4459r-58,42l12570,4540r-62,37l12444,4610r-65,30l12312,4667r-69,24l12173,4712r-72,17l12028,4742r-74,10l11878,4757r-76,2l11726,4757r-76,-5l11576,4742r-73,-13l11431,4712r-70,-21l11292,4667r-67,-27l11160,4610r-64,-33l11034,4540r-59,-39l10917,4459r-55,-45l10809,4366r-50,-49l10711,4264r-45,-54l10623,4153r-40,-59l10547,4033r-34,-63l10482,3905r-27,-66l10431,3771r-21,-70l10393,3630r-13,-72l10370,3484r-6,-75l10362,3334xe" filled="f" strokecolor="#00af50" strokeweight="1.56pt">
              <v:path arrowok="t"/>
            </v:shape>
            <v:shape id="_x0000_s1039" type="#_x0000_t202" style="position:absolute;left:10346;top:1892;width:2912;height:2883" filled="f" stroked="f">
              <v:textbox inset="0,0,0,0">
                <w:txbxContent>
                  <w:p w:rsidR="00616B0F" w:rsidRDefault="00616B0F">
                    <w:pPr>
                      <w:spacing w:before="3"/>
                      <w:rPr>
                        <w:sz w:val="52"/>
                      </w:rPr>
                    </w:pPr>
                  </w:p>
                  <w:p w:rsidR="00616B0F" w:rsidRDefault="00AF4EAB">
                    <w:pPr>
                      <w:spacing w:line="170" w:lineRule="auto"/>
                      <w:ind w:left="976" w:right="716" w:hanging="240"/>
                      <w:rPr>
                        <w:sz w:val="48"/>
                      </w:rPr>
                    </w:pPr>
                    <w:proofErr w:type="spellStart"/>
                    <w:r>
                      <w:rPr>
                        <w:sz w:val="48"/>
                      </w:rPr>
                      <w:t>リター分解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35" style="position:absolute;left:0;text-align:left;margin-left:229.55pt;margin-top:108.3pt;width:60.5pt;height:49.8pt;z-index:1336;mso-position-horizontal-relative:page" coordorigin="4591,2166" coordsize="1210,996">
            <v:shape id="_x0000_s1037" style="position:absolute;left:4601;top:2175;width:1190;height:976" coordorigin="4601,2176" coordsize="1190,976" o:spt="100" adj="0,,0" path="m4783,2176r-182,260l5440,3021r-91,130l5791,3073r-56,-312l5621,2761,4783,2176xm5712,2631r-91,130l5735,2761r-23,-130xe" fillcolor="#92d050" stroked="f">
              <v:stroke joinstyle="round"/>
              <v:formulas/>
              <v:path arrowok="t" o:connecttype="segments"/>
            </v:shape>
            <v:shape id="_x0000_s1036" style="position:absolute;left:4601;top:2175;width:1190;height:976" coordorigin="4601,2176" coordsize="1190,976" path="m4783,2176r838,585l5712,2631r79,442l5349,3151r91,-130l4601,2436r182,-260e" filled="f" strokecolor="#00af50" strokeweight="1pt">
              <v:path arrowok="t"/>
            </v:shape>
            <w10:wrap anchorx="page"/>
          </v:group>
        </w:pict>
      </w:r>
      <w:r>
        <w:rPr>
          <w:w w:val="95"/>
          <w:lang w:eastAsia="ja-JP"/>
        </w:rPr>
        <w:t>・分解者群集</w:t>
      </w:r>
    </w:p>
    <w:p w:rsidR="00616B0F" w:rsidRDefault="00616B0F">
      <w:pPr>
        <w:spacing w:line="774" w:lineRule="exact"/>
        <w:rPr>
          <w:lang w:eastAsia="ja-JP"/>
        </w:rPr>
        <w:sectPr w:rsidR="00616B0F">
          <w:headerReference w:type="default" r:id="rId21"/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13"/>
        <w:rPr>
          <w:sz w:val="25"/>
          <w:lang w:eastAsia="ja-JP"/>
        </w:rPr>
      </w:pPr>
    </w:p>
    <w:p w:rsidR="00616B0F" w:rsidRDefault="00616B0F">
      <w:pPr>
        <w:rPr>
          <w:sz w:val="25"/>
          <w:lang w:eastAsia="ja-JP"/>
        </w:rPr>
        <w:sectPr w:rsidR="00616B0F">
          <w:headerReference w:type="default" r:id="rId22"/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AF4EAB">
      <w:pPr>
        <w:tabs>
          <w:tab w:val="left" w:pos="4494"/>
        </w:tabs>
        <w:spacing w:before="59" w:line="876" w:lineRule="exact"/>
        <w:ind w:left="1134"/>
        <w:rPr>
          <w:sz w:val="56"/>
          <w:lang w:eastAsia="ja-JP"/>
        </w:rPr>
      </w:pPr>
      <w:r>
        <w:rPr>
          <w:b/>
          <w:color w:val="92D050"/>
          <w:sz w:val="56"/>
          <w:lang w:eastAsia="ja-JP"/>
        </w:rPr>
        <w:lastRenderedPageBreak/>
        <w:t>土壌微生物</w:t>
      </w:r>
      <w:r>
        <w:rPr>
          <w:b/>
          <w:color w:val="92D050"/>
          <w:sz w:val="56"/>
          <w:lang w:eastAsia="ja-JP"/>
        </w:rPr>
        <w:tab/>
      </w:r>
      <w:r>
        <w:rPr>
          <w:rFonts w:ascii="Calibri" w:eastAsia="Calibri" w:hAnsi="Calibri"/>
          <w:w w:val="95"/>
          <w:sz w:val="56"/>
          <w:lang w:eastAsia="ja-JP"/>
        </w:rPr>
        <w:t>→</w:t>
      </w:r>
      <w:r>
        <w:rPr>
          <w:w w:val="95"/>
          <w:sz w:val="56"/>
          <w:lang w:eastAsia="ja-JP"/>
        </w:rPr>
        <w:t>直接的</w:t>
      </w:r>
    </w:p>
    <w:p w:rsidR="00616B0F" w:rsidRDefault="00AF4EAB">
      <w:pPr>
        <w:pStyle w:val="a3"/>
        <w:spacing w:line="705" w:lineRule="exact"/>
        <w:ind w:left="2255"/>
        <w:rPr>
          <w:lang w:eastAsia="ja-JP"/>
        </w:rPr>
      </w:pPr>
      <w:r>
        <w:rPr>
          <w:w w:val="95"/>
          <w:lang w:eastAsia="ja-JP"/>
        </w:rPr>
        <w:t>菌類</w:t>
      </w:r>
    </w:p>
    <w:p w:rsidR="00616B0F" w:rsidRDefault="00AF4EAB">
      <w:pPr>
        <w:pStyle w:val="a3"/>
        <w:spacing w:line="774" w:lineRule="exact"/>
        <w:ind w:left="2255"/>
        <w:rPr>
          <w:lang w:eastAsia="ja-JP"/>
        </w:rPr>
      </w:pPr>
      <w:r>
        <w:rPr>
          <w:w w:val="95"/>
          <w:lang w:eastAsia="ja-JP"/>
        </w:rPr>
        <w:t>細菌類</w:t>
      </w:r>
    </w:p>
    <w:p w:rsidR="00616B0F" w:rsidRDefault="00AF4EAB">
      <w:pPr>
        <w:tabs>
          <w:tab w:val="left" w:pos="4494"/>
        </w:tabs>
        <w:spacing w:before="431" w:line="876" w:lineRule="exact"/>
        <w:ind w:left="1134"/>
        <w:rPr>
          <w:sz w:val="56"/>
          <w:lang w:eastAsia="ja-JP"/>
        </w:rPr>
      </w:pPr>
      <w:r>
        <w:rPr>
          <w:b/>
          <w:color w:val="92D050"/>
          <w:sz w:val="56"/>
          <w:lang w:eastAsia="ja-JP"/>
        </w:rPr>
        <w:t>土壌動物</w:t>
      </w:r>
      <w:r>
        <w:rPr>
          <w:b/>
          <w:color w:val="92D050"/>
          <w:sz w:val="56"/>
          <w:lang w:eastAsia="ja-JP"/>
        </w:rPr>
        <w:tab/>
      </w:r>
      <w:r>
        <w:rPr>
          <w:rFonts w:ascii="Calibri" w:eastAsia="Calibri" w:hAnsi="Calibri"/>
          <w:w w:val="95"/>
          <w:sz w:val="56"/>
          <w:lang w:eastAsia="ja-JP"/>
        </w:rPr>
        <w:t>→</w:t>
      </w:r>
      <w:r>
        <w:rPr>
          <w:w w:val="95"/>
          <w:sz w:val="56"/>
          <w:lang w:eastAsia="ja-JP"/>
        </w:rPr>
        <w:t>間接的</w:t>
      </w:r>
    </w:p>
    <w:p w:rsidR="00B42ABD" w:rsidRDefault="00AF4EAB">
      <w:pPr>
        <w:pStyle w:val="a3"/>
        <w:spacing w:before="270" w:line="153" w:lineRule="auto"/>
        <w:ind w:left="2814" w:right="25" w:hanging="560"/>
        <w:rPr>
          <w:rFonts w:eastAsiaTheme="minorEastAsia" w:hint="eastAsia"/>
          <w:sz w:val="48"/>
          <w:szCs w:val="48"/>
          <w:lang w:eastAsia="ja-JP"/>
        </w:rPr>
      </w:pPr>
      <w:r w:rsidRPr="00B42ABD">
        <w:rPr>
          <w:sz w:val="48"/>
          <w:szCs w:val="48"/>
          <w:lang w:eastAsia="ja-JP"/>
        </w:rPr>
        <w:t>大型（体幅２ｍｍ以上）</w:t>
      </w:r>
      <w:r w:rsidRPr="00B42ABD">
        <w:rPr>
          <w:sz w:val="48"/>
          <w:szCs w:val="48"/>
          <w:lang w:eastAsia="ja-JP"/>
        </w:rPr>
        <w:t xml:space="preserve"> </w:t>
      </w:r>
    </w:p>
    <w:p w:rsidR="00616B0F" w:rsidRPr="00B42ABD" w:rsidRDefault="00AF4EAB" w:rsidP="00B42ABD">
      <w:pPr>
        <w:pStyle w:val="a3"/>
        <w:spacing w:before="270" w:line="153" w:lineRule="auto"/>
        <w:ind w:leftChars="100" w:left="220" w:right="25" w:firstLineChars="800" w:firstLine="3630"/>
        <w:rPr>
          <w:sz w:val="48"/>
          <w:szCs w:val="48"/>
          <w:lang w:eastAsia="ja-JP"/>
        </w:rPr>
      </w:pPr>
      <w:r w:rsidRPr="00B42ABD">
        <w:rPr>
          <w:w w:val="95"/>
          <w:sz w:val="48"/>
          <w:szCs w:val="48"/>
          <w:lang w:eastAsia="ja-JP"/>
        </w:rPr>
        <w:t>ミミズ，ワラジムシなど</w:t>
      </w:r>
    </w:p>
    <w:p w:rsidR="00B42ABD" w:rsidRDefault="00AF4EAB" w:rsidP="00B42ABD">
      <w:pPr>
        <w:pStyle w:val="a3"/>
        <w:spacing w:before="1" w:line="153" w:lineRule="auto"/>
        <w:ind w:left="2160" w:right="2341"/>
        <w:jc w:val="right"/>
        <w:rPr>
          <w:rFonts w:eastAsiaTheme="minorEastAsia" w:hint="eastAsia"/>
          <w:w w:val="95"/>
          <w:sz w:val="48"/>
          <w:szCs w:val="48"/>
          <w:lang w:eastAsia="ja-JP"/>
        </w:rPr>
      </w:pPr>
      <w:r w:rsidRPr="00B42ABD">
        <w:rPr>
          <w:w w:val="95"/>
          <w:sz w:val="48"/>
          <w:szCs w:val="48"/>
          <w:lang w:eastAsia="ja-JP"/>
        </w:rPr>
        <w:t>中型（０</w:t>
      </w:r>
      <w:r w:rsidRPr="00B42ABD">
        <w:rPr>
          <w:rFonts w:ascii="Calibri" w:eastAsia="Calibri"/>
          <w:w w:val="95"/>
          <w:sz w:val="48"/>
          <w:szCs w:val="48"/>
          <w:lang w:eastAsia="ja-JP"/>
        </w:rPr>
        <w:t>.</w:t>
      </w:r>
      <w:r w:rsidRPr="00B42ABD">
        <w:rPr>
          <w:w w:val="95"/>
          <w:sz w:val="48"/>
          <w:szCs w:val="48"/>
          <w:lang w:eastAsia="ja-JP"/>
        </w:rPr>
        <w:t>１～２ｍｍ）</w:t>
      </w:r>
      <w:r w:rsidRPr="00B42ABD">
        <w:rPr>
          <w:w w:val="95"/>
          <w:sz w:val="48"/>
          <w:szCs w:val="48"/>
          <w:lang w:eastAsia="ja-JP"/>
        </w:rPr>
        <w:t xml:space="preserve"> </w:t>
      </w:r>
    </w:p>
    <w:p w:rsidR="00B42ABD" w:rsidRDefault="00B42ABD" w:rsidP="00B42ABD">
      <w:pPr>
        <w:pStyle w:val="a3"/>
        <w:spacing w:before="1" w:line="153" w:lineRule="auto"/>
        <w:ind w:left="2160" w:right="71"/>
        <w:jc w:val="right"/>
        <w:rPr>
          <w:rFonts w:eastAsiaTheme="minorEastAsia" w:hint="eastAsia"/>
          <w:w w:val="95"/>
          <w:sz w:val="48"/>
          <w:szCs w:val="48"/>
          <w:lang w:eastAsia="ja-JP"/>
        </w:rPr>
      </w:pPr>
      <w:r>
        <w:rPr>
          <w:rFonts w:eastAsiaTheme="minorEastAsia" w:hint="eastAsia"/>
          <w:w w:val="95"/>
          <w:sz w:val="48"/>
          <w:szCs w:val="48"/>
          <w:lang w:eastAsia="ja-JP"/>
        </w:rPr>
        <w:t xml:space="preserve">　</w:t>
      </w:r>
      <w:r w:rsidR="00AF4EAB" w:rsidRPr="00B42ABD">
        <w:rPr>
          <w:w w:val="95"/>
          <w:sz w:val="48"/>
          <w:szCs w:val="48"/>
          <w:lang w:eastAsia="ja-JP"/>
        </w:rPr>
        <w:t>ダニ，トビムシなど小型</w:t>
      </w:r>
    </w:p>
    <w:p w:rsidR="00616B0F" w:rsidRPr="00B42ABD" w:rsidRDefault="00B42ABD" w:rsidP="00B42ABD">
      <w:pPr>
        <w:pStyle w:val="a3"/>
        <w:spacing w:before="1" w:line="153" w:lineRule="auto"/>
        <w:ind w:left="2160" w:right="1887"/>
        <w:jc w:val="center"/>
        <w:rPr>
          <w:sz w:val="48"/>
          <w:szCs w:val="48"/>
          <w:lang w:eastAsia="ja-JP"/>
        </w:rPr>
      </w:pPr>
      <w:r>
        <w:rPr>
          <w:rFonts w:eastAsiaTheme="minorEastAsia" w:hint="eastAsia"/>
          <w:w w:val="95"/>
          <w:sz w:val="48"/>
          <w:szCs w:val="48"/>
          <w:lang w:eastAsia="ja-JP"/>
        </w:rPr>
        <w:t xml:space="preserve">    </w:t>
      </w:r>
      <w:r w:rsidR="00AF4EAB" w:rsidRPr="00B42ABD">
        <w:rPr>
          <w:w w:val="95"/>
          <w:sz w:val="48"/>
          <w:szCs w:val="48"/>
          <w:lang w:eastAsia="ja-JP"/>
        </w:rPr>
        <w:t>（０</w:t>
      </w:r>
      <w:r w:rsidR="00AF4EAB" w:rsidRPr="00B42ABD">
        <w:rPr>
          <w:rFonts w:ascii="Calibri" w:eastAsia="Calibri"/>
          <w:w w:val="95"/>
          <w:sz w:val="48"/>
          <w:szCs w:val="48"/>
          <w:lang w:eastAsia="ja-JP"/>
        </w:rPr>
        <w:t>.</w:t>
      </w:r>
      <w:r w:rsidR="00AF4EAB" w:rsidRPr="00B42ABD">
        <w:rPr>
          <w:w w:val="95"/>
          <w:sz w:val="48"/>
          <w:szCs w:val="48"/>
          <w:lang w:eastAsia="ja-JP"/>
        </w:rPr>
        <w:t>１ｍｍ未満）</w:t>
      </w:r>
    </w:p>
    <w:p w:rsidR="00616B0F" w:rsidRPr="00B42ABD" w:rsidRDefault="00AF4EAB" w:rsidP="00B42ABD">
      <w:pPr>
        <w:pStyle w:val="a3"/>
        <w:spacing w:line="605" w:lineRule="exact"/>
        <w:ind w:left="2814" w:firstLineChars="200" w:firstLine="908"/>
        <w:rPr>
          <w:sz w:val="48"/>
          <w:szCs w:val="48"/>
          <w:lang w:eastAsia="ja-JP"/>
        </w:rPr>
      </w:pPr>
      <w:r w:rsidRPr="00B42ABD">
        <w:rPr>
          <w:w w:val="95"/>
          <w:sz w:val="48"/>
          <w:szCs w:val="48"/>
          <w:lang w:eastAsia="ja-JP"/>
        </w:rPr>
        <w:t>クマムシ，ワムシなど</w:t>
      </w:r>
    </w:p>
    <w:p w:rsidR="00616B0F" w:rsidRDefault="00AF4EAB">
      <w:pPr>
        <w:spacing w:line="526" w:lineRule="exact"/>
        <w:ind w:left="950"/>
        <w:rPr>
          <w:sz w:val="36"/>
          <w:lang w:eastAsia="ja-JP"/>
        </w:rPr>
      </w:pPr>
      <w:r>
        <w:rPr>
          <w:lang w:eastAsia="ja-JP"/>
        </w:rPr>
        <w:br w:type="column"/>
      </w:r>
      <w:r>
        <w:rPr>
          <w:sz w:val="36"/>
          <w:lang w:eastAsia="ja-JP"/>
        </w:rPr>
        <w:lastRenderedPageBreak/>
        <w:t>ササラダニ</w:t>
      </w:r>
    </w:p>
    <w:p w:rsidR="00616B0F" w:rsidRDefault="00616B0F">
      <w:pPr>
        <w:pStyle w:val="a3"/>
        <w:spacing w:before="2"/>
        <w:rPr>
          <w:sz w:val="4"/>
          <w:lang w:eastAsia="ja-JP"/>
        </w:rPr>
      </w:pPr>
    </w:p>
    <w:p w:rsidR="00616B0F" w:rsidRDefault="00AF4EAB">
      <w:pPr>
        <w:pStyle w:val="a3"/>
        <w:ind w:left="1616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>
            <wp:extent cx="1428604" cy="1800225"/>
            <wp:effectExtent l="0" t="0" r="0" b="0"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0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0F" w:rsidRDefault="00AF4EAB">
      <w:pPr>
        <w:spacing w:before="76" w:line="235" w:lineRule="auto"/>
        <w:ind w:left="950"/>
        <w:rPr>
          <w:rFonts w:ascii="Calibri"/>
          <w:sz w:val="18"/>
        </w:rPr>
      </w:pPr>
      <w:hyperlink r:id="rId24">
        <w:r>
          <w:rPr>
            <w:rFonts w:ascii="Calibri"/>
            <w:sz w:val="18"/>
          </w:rPr>
          <w:t>http://brh.co.jp/s_library/interview/41/asset/up</w:t>
        </w:r>
      </w:hyperlink>
      <w:r>
        <w:rPr>
          <w:rFonts w:ascii="Calibri"/>
          <w:sz w:val="18"/>
        </w:rPr>
        <w:t xml:space="preserve"> loads/interview/41/no41_interview_01.jpg</w:t>
      </w:r>
    </w:p>
    <w:p w:rsidR="00616B0F" w:rsidRDefault="00616B0F">
      <w:pPr>
        <w:pStyle w:val="a3"/>
        <w:rPr>
          <w:rFonts w:ascii="Calibri"/>
          <w:sz w:val="18"/>
        </w:rPr>
      </w:pPr>
    </w:p>
    <w:p w:rsidR="00616B0F" w:rsidRDefault="00616B0F">
      <w:pPr>
        <w:pStyle w:val="a3"/>
        <w:rPr>
          <w:rFonts w:ascii="Calibri"/>
          <w:sz w:val="14"/>
        </w:rPr>
      </w:pPr>
    </w:p>
    <w:p w:rsidR="00616B0F" w:rsidRDefault="00AF4EAB">
      <w:pPr>
        <w:spacing w:before="1"/>
        <w:ind w:left="955"/>
        <w:rPr>
          <w:sz w:val="36"/>
        </w:rPr>
      </w:pPr>
      <w:proofErr w:type="spellStart"/>
      <w:r>
        <w:rPr>
          <w:sz w:val="36"/>
        </w:rPr>
        <w:t>トビムシ</w:t>
      </w:r>
      <w:proofErr w:type="spellEnd"/>
    </w:p>
    <w:p w:rsidR="00616B0F" w:rsidRDefault="00616B0F">
      <w:pPr>
        <w:pStyle w:val="a3"/>
        <w:rPr>
          <w:sz w:val="6"/>
        </w:rPr>
      </w:pPr>
    </w:p>
    <w:p w:rsidR="00616B0F" w:rsidRDefault="00AF4EAB">
      <w:pPr>
        <w:pStyle w:val="a3"/>
        <w:ind w:left="1422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>
            <wp:extent cx="1676481" cy="1706880"/>
            <wp:effectExtent l="0" t="0" r="0" b="0"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81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0F" w:rsidRDefault="00AF4EAB">
      <w:pPr>
        <w:tabs>
          <w:tab w:val="left" w:pos="4306"/>
        </w:tabs>
        <w:spacing w:before="223" w:line="235" w:lineRule="auto"/>
        <w:ind w:left="954" w:right="900"/>
        <w:rPr>
          <w:rFonts w:ascii="Calibri"/>
          <w:sz w:val="18"/>
        </w:rPr>
      </w:pPr>
      <w:hyperlink r:id="rId26">
        <w:r>
          <w:rPr>
            <w:rFonts w:ascii="Calibri"/>
            <w:sz w:val="18"/>
          </w:rPr>
          <w:t>http://www.antroom.jp/cms/data/ant017</w:t>
        </w:r>
      </w:hyperlink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proofErr w:type="spellStart"/>
      <w:r>
        <w:rPr>
          <w:rFonts w:ascii="Calibri"/>
          <w:sz w:val="18"/>
        </w:rPr>
        <w:t>an</w:t>
      </w:r>
      <w:proofErr w:type="spellEnd"/>
      <w:r>
        <w:rPr>
          <w:rFonts w:ascii="Calibri"/>
          <w:sz w:val="18"/>
        </w:rPr>
        <w:t xml:space="preserve"> t_contents_img7.jpg</w:t>
      </w:r>
    </w:p>
    <w:p w:rsidR="00616B0F" w:rsidRDefault="00616B0F">
      <w:pPr>
        <w:spacing w:line="235" w:lineRule="auto"/>
        <w:rPr>
          <w:rFonts w:ascii="Calibri"/>
          <w:sz w:val="18"/>
        </w:rPr>
        <w:sectPr w:rsidR="00616B0F">
          <w:type w:val="continuous"/>
          <w:pgSz w:w="14400" w:h="10800" w:orient="landscape"/>
          <w:pgMar w:top="1000" w:right="0" w:bottom="280" w:left="0" w:header="720" w:footer="720" w:gutter="0"/>
          <w:cols w:num="2" w:space="720" w:equalWidth="0">
            <w:col w:w="8971" w:space="40"/>
            <w:col w:w="5389"/>
          </w:cols>
        </w:sectPr>
      </w:pPr>
    </w:p>
    <w:p w:rsidR="00616B0F" w:rsidRDefault="00616B0F">
      <w:pPr>
        <w:pStyle w:val="a3"/>
        <w:rPr>
          <w:rFonts w:ascii="Calibri"/>
          <w:sz w:val="20"/>
        </w:rPr>
      </w:pPr>
    </w:p>
    <w:p w:rsidR="00616B0F" w:rsidRDefault="00616B0F">
      <w:pPr>
        <w:pStyle w:val="a3"/>
        <w:rPr>
          <w:rFonts w:ascii="Calibri"/>
          <w:sz w:val="20"/>
        </w:rPr>
      </w:pPr>
    </w:p>
    <w:p w:rsidR="00616B0F" w:rsidRDefault="00616B0F">
      <w:pPr>
        <w:pStyle w:val="a3"/>
        <w:rPr>
          <w:rFonts w:ascii="Calibri"/>
          <w:sz w:val="20"/>
        </w:rPr>
      </w:pPr>
    </w:p>
    <w:p w:rsidR="00616B0F" w:rsidRDefault="00616B0F">
      <w:pPr>
        <w:pStyle w:val="a3"/>
        <w:spacing w:before="7"/>
        <w:rPr>
          <w:rFonts w:ascii="Calibri"/>
          <w:sz w:val="25"/>
        </w:rPr>
      </w:pPr>
    </w:p>
    <w:p w:rsidR="00616B0F" w:rsidRDefault="00AF4EAB">
      <w:pPr>
        <w:pStyle w:val="a3"/>
        <w:spacing w:line="592" w:lineRule="exact"/>
        <w:ind w:left="1134"/>
        <w:rPr>
          <w:lang w:eastAsia="ja-JP"/>
        </w:rPr>
      </w:pPr>
      <w:r>
        <w:rPr>
          <w:w w:val="95"/>
          <w:lang w:eastAsia="ja-JP"/>
        </w:rPr>
        <w:t>分解速度</w:t>
      </w:r>
    </w:p>
    <w:p w:rsidR="00616B0F" w:rsidRDefault="00AF4EAB">
      <w:pPr>
        <w:pStyle w:val="a3"/>
        <w:spacing w:line="774" w:lineRule="exact"/>
        <w:ind w:left="2255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概ねポジティブ</w:t>
      </w:r>
    </w:p>
    <w:p w:rsidR="00616B0F" w:rsidRDefault="00AF4EAB">
      <w:pPr>
        <w:pStyle w:val="a3"/>
        <w:spacing w:before="47" w:line="774" w:lineRule="exact"/>
        <w:ind w:left="1693"/>
        <w:rPr>
          <w:lang w:eastAsia="ja-JP"/>
        </w:rPr>
      </w:pPr>
      <w:r>
        <w:rPr>
          <w:w w:val="95"/>
          <w:lang w:eastAsia="ja-JP"/>
        </w:rPr>
        <w:t>気温，湿度が高い地域</w:t>
      </w:r>
    </w:p>
    <w:p w:rsidR="00616B0F" w:rsidRDefault="00AF4EAB">
      <w:pPr>
        <w:pStyle w:val="a3"/>
        <w:spacing w:line="774" w:lineRule="exact"/>
        <w:ind w:left="2814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土壌動物の寄与率が高まる</w:t>
      </w: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B42ABD">
      <w:pPr>
        <w:pStyle w:val="a3"/>
        <w:rPr>
          <w:sz w:val="20"/>
          <w:lang w:eastAsia="ja-JP"/>
        </w:rPr>
      </w:pPr>
      <w:r>
        <w:rPr>
          <w:sz w:val="22"/>
        </w:rPr>
        <w:pict>
          <v:group id="_x0000_s1029" style="position:absolute;margin-left:140.65pt;margin-top:10.25pt;width:392.8pt;height:240.6pt;z-index:-10096;mso-position-horizontal-relative:page" coordorigin="2933,-4395" coordsize="7856,4812">
            <v:shape id="_x0000_s1034" type="#_x0000_t75" style="position:absolute;left:2932;top:-4396;width:7004;height:4812">
              <v:imagedata r:id="rId27" o:title=""/>
            </v:shape>
            <v:shape id="_x0000_s1033" style="position:absolute;left:9807;top:-3135;width:965;height:365" coordorigin="9808,-3134" coordsize="965,365" path="m9990,-3134r-182,182l9990,-2769r,-92l10772,-2861r,-182l9990,-3043r,-91xe" fillcolor="#92d050" stroked="f">
              <v:path arrowok="t"/>
            </v:shape>
            <v:shape id="_x0000_s1032" style="position:absolute;left:9807;top:-3135;width:965;height:365" coordorigin="9808,-3134" coordsize="965,365" path="m9808,-2952r182,-182l9990,-3043r782,l10772,-2861r-782,l9990,-2769r-182,-183xe" filled="f" strokecolor="#00af50" strokeweight="1.56pt">
              <v:path arrowok="t"/>
            </v:shape>
            <v:shape id="_x0000_s1031" style="position:absolute;left:9807;top:-975;width:965;height:365" coordorigin="9808,-974" coordsize="965,365" path="m9990,-974r-182,182l9990,-609r,-92l10772,-701r,-182l9990,-883r,-91xe" fillcolor="#92d050" stroked="f">
              <v:path arrowok="t"/>
            </v:shape>
            <v:shape id="_x0000_s1030" style="position:absolute;left:9807;top:-975;width:965;height:365" coordorigin="9808,-974" coordsize="965,365" path="m9808,-792r182,-182l9990,-883r782,l10772,-701r-782,l9990,-609,9808,-792xe" filled="f" strokecolor="#00af50" strokeweight="1.56pt">
              <v:path arrowok="t"/>
            </v:shape>
            <w10:wrap anchorx="page"/>
          </v:group>
        </w:pict>
      </w: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9"/>
        <w:rPr>
          <w:sz w:val="18"/>
          <w:lang w:eastAsia="ja-JP"/>
        </w:rPr>
      </w:pPr>
    </w:p>
    <w:p w:rsidR="00B42ABD" w:rsidRDefault="00B42ABD">
      <w:pPr>
        <w:spacing w:line="350" w:lineRule="exact"/>
        <w:ind w:right="1517"/>
        <w:jc w:val="right"/>
        <w:rPr>
          <w:rFonts w:ascii="Calibri" w:eastAsiaTheme="minorEastAsia" w:hint="eastAsia"/>
          <w:sz w:val="21"/>
          <w:lang w:eastAsia="ja-JP"/>
        </w:rPr>
      </w:pPr>
    </w:p>
    <w:p w:rsidR="00B42ABD" w:rsidRDefault="00B42ABD">
      <w:pPr>
        <w:spacing w:line="350" w:lineRule="exact"/>
        <w:ind w:right="1517"/>
        <w:jc w:val="right"/>
        <w:rPr>
          <w:rFonts w:ascii="Calibri" w:eastAsiaTheme="minorEastAsia" w:hint="eastAsia"/>
          <w:sz w:val="21"/>
          <w:lang w:eastAsia="ja-JP"/>
        </w:rPr>
      </w:pPr>
    </w:p>
    <w:p w:rsidR="00B42ABD" w:rsidRDefault="00B42ABD">
      <w:pPr>
        <w:spacing w:line="350" w:lineRule="exact"/>
        <w:ind w:right="1517"/>
        <w:jc w:val="right"/>
        <w:rPr>
          <w:rFonts w:ascii="Calibri" w:eastAsiaTheme="minorEastAsia" w:hint="eastAsia"/>
          <w:sz w:val="21"/>
          <w:lang w:eastAsia="ja-JP"/>
        </w:rPr>
      </w:pPr>
    </w:p>
    <w:p w:rsidR="00B42ABD" w:rsidRDefault="00B42ABD">
      <w:pPr>
        <w:spacing w:line="350" w:lineRule="exact"/>
        <w:ind w:right="1517"/>
        <w:jc w:val="right"/>
        <w:rPr>
          <w:rFonts w:ascii="Calibri" w:eastAsiaTheme="minorEastAsia" w:hint="eastAsia"/>
          <w:sz w:val="21"/>
          <w:lang w:eastAsia="ja-JP"/>
        </w:rPr>
      </w:pPr>
    </w:p>
    <w:p w:rsidR="00B42ABD" w:rsidRDefault="00B42ABD">
      <w:pPr>
        <w:spacing w:line="350" w:lineRule="exact"/>
        <w:ind w:right="1517"/>
        <w:jc w:val="right"/>
        <w:rPr>
          <w:rFonts w:ascii="Calibri" w:eastAsiaTheme="minorEastAsia" w:hint="eastAsia"/>
          <w:sz w:val="21"/>
          <w:lang w:eastAsia="ja-JP"/>
        </w:rPr>
      </w:pPr>
    </w:p>
    <w:p w:rsidR="00616B0F" w:rsidRDefault="00AF4EAB">
      <w:pPr>
        <w:spacing w:line="350" w:lineRule="exact"/>
        <w:ind w:right="1517"/>
        <w:jc w:val="right"/>
        <w:rPr>
          <w:sz w:val="21"/>
        </w:rPr>
      </w:pPr>
      <w:r>
        <w:rPr>
          <w:rFonts w:ascii="Calibri" w:eastAsia="Calibri"/>
          <w:sz w:val="21"/>
        </w:rPr>
        <w:t>Garcia-Palacios P et al.</w:t>
      </w:r>
      <w:r>
        <w:rPr>
          <w:sz w:val="21"/>
        </w:rPr>
        <w:t>（</w:t>
      </w:r>
      <w:r>
        <w:rPr>
          <w:rFonts w:ascii="Calibri" w:eastAsia="Calibri"/>
          <w:sz w:val="21"/>
        </w:rPr>
        <w:t>2013</w:t>
      </w:r>
      <w:r>
        <w:rPr>
          <w:sz w:val="21"/>
        </w:rPr>
        <w:t>）</w:t>
      </w:r>
    </w:p>
    <w:p w:rsidR="00616B0F" w:rsidRDefault="00616B0F">
      <w:pPr>
        <w:spacing w:line="350" w:lineRule="exact"/>
        <w:jc w:val="right"/>
        <w:rPr>
          <w:sz w:val="21"/>
        </w:rPr>
        <w:sectPr w:rsidR="00616B0F">
          <w:headerReference w:type="default" r:id="rId28"/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616B0F">
      <w:pPr>
        <w:pStyle w:val="a3"/>
        <w:rPr>
          <w:sz w:val="20"/>
        </w:rPr>
      </w:pPr>
    </w:p>
    <w:p w:rsidR="00616B0F" w:rsidRDefault="00616B0F">
      <w:pPr>
        <w:pStyle w:val="a3"/>
        <w:rPr>
          <w:sz w:val="20"/>
        </w:rPr>
      </w:pPr>
    </w:p>
    <w:p w:rsidR="00616B0F" w:rsidRDefault="00616B0F">
      <w:pPr>
        <w:pStyle w:val="a3"/>
        <w:rPr>
          <w:sz w:val="17"/>
        </w:rPr>
      </w:pPr>
    </w:p>
    <w:p w:rsidR="00616B0F" w:rsidRDefault="00AF4EAB">
      <w:pPr>
        <w:pStyle w:val="a3"/>
        <w:spacing w:line="559" w:lineRule="exact"/>
        <w:ind w:left="1134"/>
        <w:rPr>
          <w:lang w:eastAsia="ja-JP"/>
        </w:rPr>
      </w:pPr>
      <w:r>
        <w:rPr>
          <w:w w:val="95"/>
          <w:lang w:eastAsia="ja-JP"/>
        </w:rPr>
        <w:t>リター特性</w:t>
      </w:r>
    </w:p>
    <w:p w:rsidR="00616B0F" w:rsidRDefault="00AF4EAB">
      <w:pPr>
        <w:pStyle w:val="a3"/>
        <w:spacing w:line="538" w:lineRule="exact"/>
        <w:ind w:left="2255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概ね正の相互作用</w:t>
      </w:r>
    </w:p>
    <w:p w:rsidR="00616B0F" w:rsidRDefault="00AF4EAB">
      <w:pPr>
        <w:pStyle w:val="a3"/>
        <w:spacing w:line="740" w:lineRule="exact"/>
        <w:ind w:left="2814"/>
        <w:rPr>
          <w:lang w:eastAsia="ja-JP"/>
        </w:rPr>
      </w:pPr>
      <w:r>
        <w:rPr>
          <w:w w:val="95"/>
          <w:lang w:eastAsia="ja-JP"/>
        </w:rPr>
        <w:t>土壌動物存在下で効果大</w:t>
      </w:r>
    </w:p>
    <w:p w:rsidR="00616B0F" w:rsidRDefault="00616B0F">
      <w:pPr>
        <w:pStyle w:val="a3"/>
        <w:spacing w:before="15"/>
        <w:rPr>
          <w:sz w:val="64"/>
          <w:lang w:eastAsia="ja-JP"/>
        </w:rPr>
      </w:pPr>
    </w:p>
    <w:p w:rsidR="00616B0F" w:rsidRDefault="00AF4EAB">
      <w:pPr>
        <w:pStyle w:val="a3"/>
        <w:spacing w:line="774" w:lineRule="exact"/>
        <w:ind w:left="1693"/>
        <w:rPr>
          <w:lang w:eastAsia="ja-JP"/>
        </w:rPr>
      </w:pPr>
      <w:r>
        <w:rPr>
          <w:w w:val="95"/>
          <w:lang w:eastAsia="ja-JP"/>
        </w:rPr>
        <w:t>リター破砕能力，微生物活性の増幅効果</w:t>
      </w:r>
    </w:p>
    <w:p w:rsidR="00616B0F" w:rsidRDefault="00AF4EAB">
      <w:pPr>
        <w:pStyle w:val="a3"/>
        <w:spacing w:line="774" w:lineRule="exact"/>
        <w:ind w:left="2814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難分解性リターで効果大</w:t>
      </w:r>
    </w:p>
    <w:p w:rsidR="00616B0F" w:rsidRDefault="00AF4EAB">
      <w:pPr>
        <w:pStyle w:val="a3"/>
        <w:spacing w:before="146" w:line="774" w:lineRule="exact"/>
        <w:ind w:left="1693"/>
        <w:rPr>
          <w:lang w:eastAsia="ja-JP"/>
        </w:rPr>
      </w:pPr>
      <w:r>
        <w:rPr>
          <w:w w:val="95"/>
          <w:lang w:eastAsia="ja-JP"/>
        </w:rPr>
        <w:t>リター選好性</w:t>
      </w:r>
    </w:p>
    <w:p w:rsidR="00616B0F" w:rsidRDefault="00AF4EAB">
      <w:pPr>
        <w:pStyle w:val="a3"/>
        <w:spacing w:line="774" w:lineRule="exact"/>
        <w:ind w:left="2814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易分解性リターで効果大</w:t>
      </w:r>
    </w:p>
    <w:p w:rsidR="00616B0F" w:rsidRDefault="00616B0F">
      <w:pPr>
        <w:spacing w:line="774" w:lineRule="exact"/>
        <w:rPr>
          <w:lang w:eastAsia="ja-JP"/>
        </w:rPr>
        <w:sectPr w:rsidR="00616B0F"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1"/>
        <w:rPr>
          <w:sz w:val="21"/>
          <w:lang w:eastAsia="ja-JP"/>
        </w:rPr>
      </w:pPr>
    </w:p>
    <w:p w:rsidR="00616B0F" w:rsidRDefault="00AF4EAB">
      <w:pPr>
        <w:pStyle w:val="a3"/>
        <w:spacing w:line="592" w:lineRule="exact"/>
        <w:ind w:left="1134"/>
        <w:rPr>
          <w:lang w:eastAsia="ja-JP"/>
        </w:rPr>
      </w:pPr>
      <w:r>
        <w:rPr>
          <w:w w:val="95"/>
          <w:lang w:eastAsia="ja-JP"/>
        </w:rPr>
        <w:t>リター重量あたりの中型土壌動物（個体数）</w:t>
      </w:r>
    </w:p>
    <w:p w:rsidR="00616B0F" w:rsidRDefault="00AF4EAB">
      <w:pPr>
        <w:pStyle w:val="a3"/>
        <w:spacing w:line="774" w:lineRule="exact"/>
        <w:ind w:left="2255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分解が進行に伴い、増加傾向</w:t>
      </w:r>
    </w:p>
    <w:p w:rsidR="00616B0F" w:rsidRDefault="00616B0F">
      <w:pPr>
        <w:pStyle w:val="a3"/>
        <w:spacing w:before="10"/>
        <w:rPr>
          <w:sz w:val="42"/>
          <w:lang w:eastAsia="ja-JP"/>
        </w:rPr>
      </w:pPr>
    </w:p>
    <w:p w:rsidR="00616B0F" w:rsidRDefault="00AF4EAB">
      <w:pPr>
        <w:pStyle w:val="a3"/>
        <w:spacing w:before="1" w:line="774" w:lineRule="exact"/>
        <w:ind w:left="1693"/>
        <w:rPr>
          <w:lang w:eastAsia="ja-JP"/>
        </w:rPr>
      </w:pPr>
      <w:r>
        <w:rPr>
          <w:w w:val="95"/>
          <w:lang w:eastAsia="ja-JP"/>
        </w:rPr>
        <w:t>・分解がある程度進行したリターに対する</w:t>
      </w:r>
    </w:p>
    <w:p w:rsidR="00616B0F" w:rsidRDefault="00AF4EAB">
      <w:pPr>
        <w:pStyle w:val="a3"/>
        <w:spacing w:line="774" w:lineRule="exact"/>
        <w:ind w:left="2255"/>
        <w:rPr>
          <w:lang w:eastAsia="ja-JP"/>
        </w:rPr>
      </w:pPr>
      <w:r>
        <w:rPr>
          <w:w w:val="95"/>
          <w:lang w:eastAsia="ja-JP"/>
        </w:rPr>
        <w:t>土壌動物の寄与の重要性</w:t>
      </w: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5"/>
        <w:rPr>
          <w:sz w:val="26"/>
          <w:lang w:eastAsia="ja-JP"/>
        </w:rPr>
      </w:pPr>
    </w:p>
    <w:p w:rsidR="00616B0F" w:rsidRDefault="00AF4EAB">
      <w:pPr>
        <w:pStyle w:val="a3"/>
        <w:spacing w:line="592" w:lineRule="exact"/>
        <w:ind w:left="1693"/>
        <w:rPr>
          <w:lang w:eastAsia="ja-JP"/>
        </w:rPr>
      </w:pPr>
      <w:r>
        <w:rPr>
          <w:w w:val="95"/>
          <w:lang w:eastAsia="ja-JP"/>
        </w:rPr>
        <w:t>・分解初期段階での効果大</w:t>
      </w:r>
    </w:p>
    <w:p w:rsidR="00616B0F" w:rsidRDefault="00AF4EAB">
      <w:pPr>
        <w:pStyle w:val="a3"/>
        <w:spacing w:line="701" w:lineRule="exact"/>
        <w:ind w:left="2814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分解が進むにつれて効果小</w:t>
      </w:r>
    </w:p>
    <w:p w:rsidR="00616B0F" w:rsidRDefault="00AF4EAB">
      <w:pPr>
        <w:pStyle w:val="a3"/>
        <w:spacing w:line="870" w:lineRule="exact"/>
        <w:ind w:left="1693"/>
        <w:rPr>
          <w:lang w:eastAsia="ja-JP"/>
        </w:rPr>
      </w:pPr>
      <w:r>
        <w:rPr>
          <w:w w:val="95"/>
          <w:lang w:eastAsia="ja-JP"/>
        </w:rPr>
        <w:t>・リター重量の減少の効果大</w:t>
      </w:r>
    </w:p>
    <w:p w:rsidR="00616B0F" w:rsidRDefault="00616B0F">
      <w:pPr>
        <w:spacing w:line="870" w:lineRule="exact"/>
        <w:rPr>
          <w:lang w:eastAsia="ja-JP"/>
        </w:rPr>
        <w:sectPr w:rsidR="00616B0F">
          <w:headerReference w:type="default" r:id="rId29"/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5"/>
        <w:rPr>
          <w:sz w:val="22"/>
          <w:lang w:eastAsia="ja-JP"/>
        </w:rPr>
      </w:pPr>
    </w:p>
    <w:p w:rsidR="00616B0F" w:rsidRDefault="00AF4EAB">
      <w:pPr>
        <w:pStyle w:val="a3"/>
        <w:spacing w:line="592" w:lineRule="exact"/>
        <w:ind w:left="1134"/>
        <w:rPr>
          <w:lang w:eastAsia="ja-JP"/>
        </w:rPr>
      </w:pPr>
      <w:r>
        <w:rPr>
          <w:w w:val="95"/>
          <w:lang w:eastAsia="ja-JP"/>
        </w:rPr>
        <w:t>食物資源</w:t>
      </w:r>
    </w:p>
    <w:p w:rsidR="00616B0F" w:rsidRDefault="00AF4EAB">
      <w:pPr>
        <w:pStyle w:val="a3"/>
        <w:spacing w:line="774" w:lineRule="exact"/>
        <w:ind w:left="1693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リターの質</w:t>
      </w:r>
    </w:p>
    <w:p w:rsidR="00616B0F" w:rsidRDefault="00AF4EAB">
      <w:pPr>
        <w:pStyle w:val="a3"/>
        <w:spacing w:before="176" w:line="774" w:lineRule="exact"/>
        <w:ind w:left="1134"/>
        <w:rPr>
          <w:lang w:eastAsia="ja-JP"/>
        </w:rPr>
      </w:pPr>
      <w:r>
        <w:rPr>
          <w:w w:val="95"/>
          <w:lang w:eastAsia="ja-JP"/>
        </w:rPr>
        <w:t>住み場所</w:t>
      </w:r>
    </w:p>
    <w:p w:rsidR="00616B0F" w:rsidRDefault="00AF4EAB">
      <w:pPr>
        <w:pStyle w:val="a3"/>
        <w:spacing w:line="774" w:lineRule="exact"/>
        <w:ind w:left="1693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リターの空間移動，環境変化</w:t>
      </w:r>
    </w:p>
    <w:p w:rsidR="00616B0F" w:rsidRDefault="00616B0F">
      <w:pPr>
        <w:pStyle w:val="a3"/>
        <w:spacing w:before="14"/>
        <w:rPr>
          <w:sz w:val="52"/>
          <w:lang w:eastAsia="ja-JP"/>
        </w:rPr>
      </w:pPr>
    </w:p>
    <w:p w:rsidR="00616B0F" w:rsidRDefault="00AF4EAB">
      <w:pPr>
        <w:pStyle w:val="a3"/>
        <w:ind w:left="1605"/>
        <w:rPr>
          <w:lang w:eastAsia="ja-JP"/>
        </w:rPr>
      </w:pPr>
      <w:r>
        <w:pict>
          <v:group id="_x0000_s1026" style="position:absolute;left:0;text-align:left;margin-left:334.9pt;margin-top:58.85pt;width:50.35pt;height:57.55pt;z-index:-10072;mso-position-horizontal-relative:page" coordorigin="6698,1177" coordsize="1007,1151">
            <v:shape id="_x0000_s1028" style="position:absolute;left:6714;top:1192;width:975;height:1119" coordorigin="6714,1193" coordsize="975,1119" o:spt="100" adj="0,,0" path="m7688,1824r-974,l7201,2311r487,-487xm7445,1193r-487,l6958,1824r487,l7445,1193xe" fillcolor="#92d050" stroked="f">
              <v:stroke joinstyle="round"/>
              <v:formulas/>
              <v:path arrowok="t" o:connecttype="segments"/>
            </v:shape>
            <v:shape id="_x0000_s1027" style="position:absolute;left:6714;top:1192;width:975;height:1119" coordorigin="6714,1193" coordsize="975,1119" path="m7445,1193r,631l7688,1824r-487,487l6714,1824r244,l6958,1193r487,xe" filled="f" strokecolor="#00af50" strokeweight="1.56pt">
              <v:path arrowok="t"/>
            </v:shape>
            <w10:wrap anchorx="page"/>
          </v:group>
        </w:pict>
      </w:r>
      <w:r>
        <w:rPr>
          <w:w w:val="95"/>
          <w:lang w:eastAsia="ja-JP"/>
        </w:rPr>
        <w:t>土壌動物に対する資源として過分量の有機物</w:t>
      </w:r>
    </w:p>
    <w:p w:rsidR="00616B0F" w:rsidRDefault="00616B0F">
      <w:pPr>
        <w:pStyle w:val="a3"/>
        <w:spacing w:before="3"/>
        <w:rPr>
          <w:rFonts w:eastAsiaTheme="minorEastAsia" w:hint="eastAsia"/>
          <w:sz w:val="68"/>
          <w:lang w:eastAsia="ja-JP"/>
        </w:rPr>
      </w:pPr>
    </w:p>
    <w:p w:rsidR="00B42ABD" w:rsidRDefault="00B42ABD">
      <w:pPr>
        <w:pStyle w:val="a3"/>
        <w:spacing w:before="3"/>
        <w:rPr>
          <w:rFonts w:eastAsiaTheme="minorEastAsia" w:hint="eastAsia"/>
          <w:sz w:val="68"/>
          <w:lang w:eastAsia="ja-JP"/>
        </w:rPr>
      </w:pPr>
    </w:p>
    <w:p w:rsidR="00B42ABD" w:rsidRPr="00B42ABD" w:rsidRDefault="00B42ABD">
      <w:pPr>
        <w:pStyle w:val="a3"/>
        <w:spacing w:before="3"/>
        <w:rPr>
          <w:rFonts w:eastAsiaTheme="minorEastAsia" w:hint="eastAsia"/>
          <w:sz w:val="68"/>
          <w:lang w:eastAsia="ja-JP"/>
        </w:rPr>
      </w:pPr>
    </w:p>
    <w:p w:rsidR="00616B0F" w:rsidRDefault="00AF4EAB">
      <w:pPr>
        <w:ind w:left="1316" w:right="1316"/>
        <w:jc w:val="center"/>
        <w:rPr>
          <w:sz w:val="56"/>
          <w:lang w:eastAsia="ja-JP"/>
        </w:rPr>
      </w:pPr>
      <w:r>
        <w:rPr>
          <w:b/>
          <w:color w:val="92D050"/>
          <w:sz w:val="64"/>
          <w:lang w:eastAsia="ja-JP"/>
        </w:rPr>
        <w:t>“</w:t>
      </w:r>
      <w:r>
        <w:rPr>
          <w:sz w:val="64"/>
          <w:lang w:eastAsia="ja-JP"/>
        </w:rPr>
        <w:t>食物－住み場所テンプレート</w:t>
      </w:r>
      <w:r>
        <w:rPr>
          <w:b/>
          <w:color w:val="92D050"/>
          <w:sz w:val="64"/>
          <w:lang w:eastAsia="ja-JP"/>
        </w:rPr>
        <w:t>”</w:t>
      </w:r>
      <w:r>
        <w:rPr>
          <w:sz w:val="56"/>
          <w:lang w:eastAsia="ja-JP"/>
        </w:rPr>
        <w:t>による説明</w:t>
      </w:r>
    </w:p>
    <w:p w:rsidR="00616B0F" w:rsidRDefault="00616B0F">
      <w:pPr>
        <w:jc w:val="center"/>
        <w:rPr>
          <w:sz w:val="56"/>
          <w:lang w:eastAsia="ja-JP"/>
        </w:rPr>
        <w:sectPr w:rsidR="00616B0F"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5"/>
        <w:rPr>
          <w:sz w:val="26"/>
          <w:lang w:eastAsia="ja-JP"/>
        </w:rPr>
      </w:pPr>
    </w:p>
    <w:p w:rsidR="00616B0F" w:rsidRDefault="00AF4EAB">
      <w:pPr>
        <w:pStyle w:val="a3"/>
        <w:spacing w:line="762" w:lineRule="exact"/>
        <w:ind w:left="1134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>分解系は森林生態系の維持に重要</w:t>
      </w:r>
    </w:p>
    <w:p w:rsidR="00616B0F" w:rsidRDefault="00616B0F">
      <w:pPr>
        <w:pStyle w:val="a3"/>
        <w:rPr>
          <w:sz w:val="20"/>
          <w:lang w:eastAsia="ja-JP"/>
        </w:rPr>
      </w:pPr>
    </w:p>
    <w:p w:rsidR="00616B0F" w:rsidRDefault="00616B0F">
      <w:pPr>
        <w:pStyle w:val="a3"/>
        <w:spacing w:before="5"/>
        <w:rPr>
          <w:sz w:val="13"/>
          <w:lang w:eastAsia="ja-JP"/>
        </w:rPr>
      </w:pPr>
    </w:p>
    <w:p w:rsidR="00616B0F" w:rsidRDefault="00AF4EAB">
      <w:pPr>
        <w:pStyle w:val="a3"/>
        <w:spacing w:line="559" w:lineRule="exact"/>
        <w:ind w:left="1134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>リター分解制限要因</w:t>
      </w:r>
    </w:p>
    <w:p w:rsidR="00616B0F" w:rsidRDefault="00AF4EAB">
      <w:pPr>
        <w:pStyle w:val="a3"/>
        <w:spacing w:line="538" w:lineRule="exact"/>
        <w:ind w:left="2814"/>
        <w:rPr>
          <w:lang w:eastAsia="ja-JP"/>
        </w:rPr>
      </w:pPr>
      <w:r>
        <w:rPr>
          <w:w w:val="95"/>
          <w:lang w:eastAsia="ja-JP"/>
        </w:rPr>
        <w:t>・気候条件</w:t>
      </w:r>
    </w:p>
    <w:p w:rsidR="00616B0F" w:rsidRDefault="00AF4EAB">
      <w:pPr>
        <w:pStyle w:val="a3"/>
        <w:spacing w:line="538" w:lineRule="exact"/>
        <w:ind w:left="2814"/>
        <w:rPr>
          <w:lang w:eastAsia="ja-JP"/>
        </w:rPr>
      </w:pPr>
      <w:r>
        <w:rPr>
          <w:w w:val="95"/>
          <w:lang w:eastAsia="ja-JP"/>
        </w:rPr>
        <w:t>・リター特性</w:t>
      </w:r>
    </w:p>
    <w:p w:rsidR="00616B0F" w:rsidRDefault="00AF4EAB">
      <w:pPr>
        <w:pStyle w:val="a3"/>
        <w:spacing w:line="740" w:lineRule="exact"/>
        <w:ind w:left="2814"/>
        <w:rPr>
          <w:lang w:eastAsia="ja-JP"/>
        </w:rPr>
      </w:pPr>
      <w:r>
        <w:rPr>
          <w:w w:val="95"/>
          <w:lang w:eastAsia="ja-JP"/>
        </w:rPr>
        <w:t>・分解者群集</w:t>
      </w:r>
    </w:p>
    <w:p w:rsidR="00616B0F" w:rsidRDefault="00AF4EAB">
      <w:pPr>
        <w:pStyle w:val="a3"/>
        <w:spacing w:before="239" w:line="774" w:lineRule="exact"/>
        <w:ind w:left="1134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>分解者群集</w:t>
      </w:r>
    </w:p>
    <w:p w:rsidR="00616B0F" w:rsidRDefault="00AF4EAB">
      <w:pPr>
        <w:pStyle w:val="a3"/>
        <w:spacing w:line="605" w:lineRule="exact"/>
        <w:ind w:left="2814"/>
        <w:rPr>
          <w:lang w:eastAsia="ja-JP"/>
        </w:rPr>
      </w:pPr>
      <w:r>
        <w:rPr>
          <w:w w:val="95"/>
          <w:lang w:eastAsia="ja-JP"/>
        </w:rPr>
        <w:t>・土壌微生物</w:t>
      </w:r>
    </w:p>
    <w:p w:rsidR="00616B0F" w:rsidRDefault="00AF4EAB">
      <w:pPr>
        <w:pStyle w:val="a3"/>
        <w:spacing w:line="774" w:lineRule="exact"/>
        <w:ind w:left="2814"/>
        <w:rPr>
          <w:lang w:eastAsia="ja-JP"/>
        </w:rPr>
      </w:pPr>
      <w:r>
        <w:rPr>
          <w:w w:val="95"/>
          <w:lang w:eastAsia="ja-JP"/>
        </w:rPr>
        <w:t>・土壌動物</w:t>
      </w:r>
    </w:p>
    <w:p w:rsidR="00616B0F" w:rsidRDefault="00AF4EAB">
      <w:pPr>
        <w:pStyle w:val="a3"/>
        <w:spacing w:before="131" w:line="774" w:lineRule="exact"/>
        <w:ind w:left="1134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>リター分解と群集組成</w:t>
      </w:r>
    </w:p>
    <w:p w:rsidR="00616B0F" w:rsidRDefault="00AF4EAB">
      <w:pPr>
        <w:pStyle w:val="a3"/>
        <w:spacing w:line="774" w:lineRule="exact"/>
        <w:ind w:left="2814"/>
        <w:rPr>
          <w:lang w:eastAsia="ja-JP"/>
        </w:rPr>
      </w:pPr>
      <w:r>
        <w:rPr>
          <w:rFonts w:ascii="Calibri" w:eastAsia="Calibri" w:hAnsi="Calibri"/>
          <w:w w:val="95"/>
          <w:lang w:eastAsia="ja-JP"/>
        </w:rPr>
        <w:t>→</w:t>
      </w:r>
      <w:r>
        <w:rPr>
          <w:w w:val="95"/>
          <w:lang w:eastAsia="ja-JP"/>
        </w:rPr>
        <w:t>食物－住み場所テンプレートによる解明</w:t>
      </w:r>
    </w:p>
    <w:p w:rsidR="00616B0F" w:rsidRDefault="00616B0F">
      <w:pPr>
        <w:spacing w:line="774" w:lineRule="exact"/>
        <w:rPr>
          <w:lang w:eastAsia="ja-JP"/>
        </w:rPr>
        <w:sectPr w:rsidR="00616B0F">
          <w:headerReference w:type="default" r:id="rId30"/>
          <w:pgSz w:w="14400" w:h="10800" w:orient="landscape"/>
          <w:pgMar w:top="900" w:right="0" w:bottom="280" w:left="0" w:header="23" w:footer="0" w:gutter="0"/>
          <w:cols w:space="720"/>
        </w:sectPr>
      </w:pPr>
    </w:p>
    <w:p w:rsidR="00616B0F" w:rsidRDefault="00AF4EAB">
      <w:pPr>
        <w:spacing w:line="1124" w:lineRule="exact"/>
        <w:ind w:left="114"/>
        <w:jc w:val="both"/>
        <w:rPr>
          <w:rFonts w:ascii="Yu Gothic Light" w:eastAsia="Yu Gothic Light"/>
          <w:sz w:val="88"/>
          <w:lang w:eastAsia="ja-JP"/>
        </w:rPr>
      </w:pPr>
      <w:r>
        <w:rPr>
          <w:rFonts w:ascii="Yu Gothic Light" w:eastAsia="Yu Gothic Light" w:hint="eastAsia"/>
          <w:sz w:val="88"/>
          <w:lang w:eastAsia="ja-JP"/>
        </w:rPr>
        <w:lastRenderedPageBreak/>
        <w:t>参考文献</w:t>
      </w:r>
    </w:p>
    <w:p w:rsidR="00B42ABD" w:rsidRDefault="00AF4EAB" w:rsidP="00B42ABD">
      <w:pPr>
        <w:pStyle w:val="a3"/>
        <w:spacing w:before="635" w:line="153" w:lineRule="auto"/>
        <w:ind w:left="114" w:right="107"/>
        <w:jc w:val="both"/>
        <w:rPr>
          <w:rFonts w:eastAsiaTheme="minorEastAsia" w:hint="eastAsia"/>
          <w:sz w:val="44"/>
          <w:szCs w:val="44"/>
          <w:lang w:eastAsia="ja-JP"/>
        </w:rPr>
      </w:pPr>
      <w:r w:rsidRPr="00B42ABD">
        <w:rPr>
          <w:spacing w:val="-7"/>
          <w:sz w:val="44"/>
          <w:szCs w:val="44"/>
          <w:lang w:eastAsia="ja-JP"/>
        </w:rPr>
        <w:t>１．長谷川</w:t>
      </w:r>
      <w:r w:rsidRPr="00B42ABD">
        <w:rPr>
          <w:spacing w:val="-7"/>
          <w:sz w:val="44"/>
          <w:szCs w:val="44"/>
          <w:lang w:eastAsia="ja-JP"/>
        </w:rPr>
        <w:t xml:space="preserve"> </w:t>
      </w:r>
      <w:r w:rsidRPr="00B42ABD">
        <w:rPr>
          <w:spacing w:val="-7"/>
          <w:sz w:val="44"/>
          <w:szCs w:val="44"/>
          <w:lang w:eastAsia="ja-JP"/>
        </w:rPr>
        <w:t>元洋など</w:t>
      </w:r>
      <w:r w:rsidRPr="00B42ABD">
        <w:rPr>
          <w:sz w:val="44"/>
          <w:szCs w:val="44"/>
          <w:lang w:eastAsia="ja-JP"/>
        </w:rPr>
        <w:t>（</w:t>
      </w:r>
      <w:r w:rsidRPr="00B42ABD">
        <w:rPr>
          <w:rFonts w:ascii="Calibri" w:eastAsia="Calibri"/>
          <w:sz w:val="44"/>
          <w:szCs w:val="44"/>
          <w:lang w:eastAsia="ja-JP"/>
        </w:rPr>
        <w:t>2017</w:t>
      </w:r>
      <w:r w:rsidRPr="00B42ABD">
        <w:rPr>
          <w:sz w:val="44"/>
          <w:szCs w:val="44"/>
          <w:lang w:eastAsia="ja-JP"/>
        </w:rPr>
        <w:t>）土壌動物をめぐる生態学的</w:t>
      </w:r>
    </w:p>
    <w:p w:rsidR="00616B0F" w:rsidRPr="00B42ABD" w:rsidRDefault="00AF4EAB" w:rsidP="00B42ABD">
      <w:pPr>
        <w:pStyle w:val="a3"/>
        <w:spacing w:before="635" w:line="153" w:lineRule="auto"/>
        <w:ind w:left="114" w:right="107"/>
        <w:jc w:val="both"/>
        <w:rPr>
          <w:rFonts w:ascii="Calibri" w:eastAsia="Calibri"/>
          <w:sz w:val="44"/>
          <w:szCs w:val="44"/>
          <w:lang w:eastAsia="ja-JP"/>
        </w:rPr>
      </w:pPr>
      <w:r w:rsidRPr="00B42ABD">
        <w:rPr>
          <w:sz w:val="44"/>
          <w:szCs w:val="44"/>
          <w:lang w:eastAsia="ja-JP"/>
        </w:rPr>
        <w:t>研究の最近の進歩．日本生態学会誌６</w:t>
      </w:r>
      <w:r w:rsidRPr="00B42ABD">
        <w:rPr>
          <w:sz w:val="44"/>
          <w:szCs w:val="44"/>
          <w:lang w:eastAsia="ja-JP"/>
        </w:rPr>
        <w:t xml:space="preserve"> </w:t>
      </w:r>
      <w:r w:rsidRPr="00B42ABD">
        <w:rPr>
          <w:sz w:val="44"/>
          <w:szCs w:val="44"/>
          <w:lang w:eastAsia="ja-JP"/>
        </w:rPr>
        <w:t>７：</w:t>
      </w:r>
      <w:r w:rsidRPr="00B42ABD">
        <w:rPr>
          <w:rFonts w:ascii="Calibri" w:eastAsia="Calibri"/>
          <w:sz w:val="44"/>
          <w:szCs w:val="44"/>
          <w:lang w:eastAsia="ja-JP"/>
        </w:rPr>
        <w:t>95</w:t>
      </w:r>
      <w:r w:rsidRPr="00B42ABD">
        <w:rPr>
          <w:sz w:val="44"/>
          <w:szCs w:val="44"/>
          <w:lang w:eastAsia="ja-JP"/>
        </w:rPr>
        <w:t>－</w:t>
      </w:r>
      <w:r w:rsidRPr="00B42ABD">
        <w:rPr>
          <w:rFonts w:ascii="Calibri" w:eastAsia="Calibri"/>
          <w:sz w:val="44"/>
          <w:szCs w:val="44"/>
          <w:lang w:eastAsia="ja-JP"/>
        </w:rPr>
        <w:t>118</w:t>
      </w:r>
    </w:p>
    <w:p w:rsidR="00B42ABD" w:rsidRDefault="00B42ABD" w:rsidP="00B42ABD">
      <w:pPr>
        <w:pStyle w:val="a3"/>
        <w:spacing w:line="635" w:lineRule="exact"/>
        <w:ind w:left="114"/>
        <w:jc w:val="both"/>
        <w:rPr>
          <w:rFonts w:eastAsiaTheme="minorEastAsia" w:hint="eastAsia"/>
          <w:sz w:val="44"/>
          <w:szCs w:val="44"/>
          <w:lang w:eastAsia="ja-JP"/>
        </w:rPr>
      </w:pPr>
    </w:p>
    <w:p w:rsidR="00616B0F" w:rsidRPr="00B42ABD" w:rsidRDefault="00AF4EAB" w:rsidP="00B42ABD">
      <w:pPr>
        <w:pStyle w:val="a3"/>
        <w:spacing w:line="635" w:lineRule="exact"/>
        <w:ind w:left="114"/>
        <w:jc w:val="both"/>
        <w:rPr>
          <w:sz w:val="44"/>
          <w:szCs w:val="44"/>
          <w:lang w:eastAsia="ja-JP"/>
        </w:rPr>
      </w:pPr>
      <w:r w:rsidRPr="00B42ABD">
        <w:rPr>
          <w:sz w:val="44"/>
          <w:szCs w:val="44"/>
          <w:lang w:eastAsia="ja-JP"/>
        </w:rPr>
        <w:t>２．武田</w:t>
      </w:r>
      <w:r w:rsidRPr="00B42ABD">
        <w:rPr>
          <w:sz w:val="44"/>
          <w:szCs w:val="44"/>
          <w:lang w:eastAsia="ja-JP"/>
        </w:rPr>
        <w:t xml:space="preserve"> </w:t>
      </w:r>
      <w:r w:rsidRPr="00B42ABD">
        <w:rPr>
          <w:sz w:val="44"/>
          <w:szCs w:val="44"/>
          <w:lang w:eastAsia="ja-JP"/>
        </w:rPr>
        <w:t>博清（</w:t>
      </w:r>
      <w:r w:rsidRPr="00B42ABD">
        <w:rPr>
          <w:rFonts w:ascii="Calibri" w:eastAsia="Calibri"/>
          <w:sz w:val="44"/>
          <w:szCs w:val="44"/>
          <w:lang w:eastAsia="ja-JP"/>
        </w:rPr>
        <w:t>2002</w:t>
      </w:r>
      <w:r w:rsidRPr="00B42ABD">
        <w:rPr>
          <w:sz w:val="44"/>
          <w:szCs w:val="44"/>
          <w:lang w:eastAsia="ja-JP"/>
        </w:rPr>
        <w:t>）トビムシの住む森．京都</w:t>
      </w:r>
      <w:r w:rsidRPr="00B42ABD">
        <w:rPr>
          <w:w w:val="95"/>
          <w:sz w:val="44"/>
          <w:szCs w:val="44"/>
          <w:lang w:eastAsia="ja-JP"/>
        </w:rPr>
        <w:t>学学術出版会</w:t>
      </w:r>
    </w:p>
    <w:p w:rsidR="00616B0F" w:rsidRPr="00B42ABD" w:rsidRDefault="00AF4EAB">
      <w:pPr>
        <w:pStyle w:val="a3"/>
        <w:spacing w:line="827" w:lineRule="exact"/>
        <w:ind w:left="114"/>
        <w:jc w:val="both"/>
        <w:rPr>
          <w:rFonts w:ascii="Times New Roman" w:hAnsi="Times New Roman" w:cs="Times New Roman"/>
          <w:sz w:val="44"/>
          <w:szCs w:val="44"/>
        </w:rPr>
      </w:pPr>
      <w:r w:rsidRPr="00B42ABD">
        <w:rPr>
          <w:sz w:val="44"/>
          <w:szCs w:val="44"/>
        </w:rPr>
        <w:t>３．</w:t>
      </w:r>
      <w:r w:rsidRPr="00B42ABD">
        <w:rPr>
          <w:rFonts w:ascii="Times New Roman" w:eastAsia="Calibri" w:hAnsi="Times New Roman" w:cs="Times New Roman"/>
          <w:sz w:val="44"/>
          <w:szCs w:val="44"/>
        </w:rPr>
        <w:t>Garcia-Palacios P et al.</w:t>
      </w:r>
      <w:r w:rsidRPr="00B42ABD">
        <w:rPr>
          <w:rFonts w:ascii="Times New Roman" w:hAnsi="Times New Roman" w:cs="Times New Roman"/>
          <w:sz w:val="44"/>
          <w:szCs w:val="44"/>
        </w:rPr>
        <w:t>（</w:t>
      </w:r>
      <w:r w:rsidRPr="00B42ABD">
        <w:rPr>
          <w:rFonts w:ascii="Times New Roman" w:eastAsia="Calibri" w:hAnsi="Times New Roman" w:cs="Times New Roman"/>
          <w:sz w:val="44"/>
          <w:szCs w:val="44"/>
        </w:rPr>
        <w:t>2013</w:t>
      </w:r>
      <w:r w:rsidRPr="00B42ABD">
        <w:rPr>
          <w:rFonts w:ascii="Times New Roman" w:hAnsi="Times New Roman" w:cs="Times New Roman"/>
          <w:sz w:val="44"/>
          <w:szCs w:val="44"/>
        </w:rPr>
        <w:t>）</w:t>
      </w:r>
    </w:p>
    <w:p w:rsidR="00B42ABD" w:rsidRPr="00B42ABD" w:rsidRDefault="00AF4EAB" w:rsidP="00B42ABD">
      <w:pPr>
        <w:pStyle w:val="a3"/>
        <w:spacing w:line="597" w:lineRule="exact"/>
        <w:ind w:leftChars="300" w:left="660"/>
        <w:jc w:val="both"/>
        <w:rPr>
          <w:rFonts w:ascii="Times New Roman" w:eastAsiaTheme="minorEastAsia" w:hAnsi="Times New Roman" w:cs="Times New Roman"/>
          <w:sz w:val="44"/>
          <w:szCs w:val="44"/>
          <w:lang w:eastAsia="ja-JP"/>
        </w:rPr>
      </w:pPr>
      <w:r w:rsidRPr="00B42ABD">
        <w:rPr>
          <w:rFonts w:ascii="Times New Roman" w:hAnsi="Times New Roman" w:cs="Times New Roman"/>
          <w:sz w:val="44"/>
          <w:szCs w:val="44"/>
        </w:rPr>
        <w:t>Climate and litter quality differently modulate</w:t>
      </w:r>
      <w:r w:rsidR="00B42ABD" w:rsidRPr="00B42ABD">
        <w:rPr>
          <w:rFonts w:ascii="Times New Roman" w:eastAsiaTheme="minorEastAsia" w:hAnsi="Times New Roman" w:cs="Times New Roman"/>
          <w:sz w:val="44"/>
          <w:szCs w:val="44"/>
          <w:lang w:eastAsia="ja-JP"/>
        </w:rPr>
        <w:t xml:space="preserve"> </w:t>
      </w:r>
      <w:r w:rsidRPr="00B42ABD">
        <w:rPr>
          <w:rFonts w:ascii="Times New Roman" w:eastAsia="Calibri" w:hAnsi="Times New Roman" w:cs="Times New Roman"/>
          <w:sz w:val="44"/>
          <w:szCs w:val="44"/>
        </w:rPr>
        <w:t xml:space="preserve">the effects of soil fauna on litter decomposition across </w:t>
      </w:r>
      <w:proofErr w:type="spellStart"/>
      <w:r w:rsidRPr="00B42ABD">
        <w:rPr>
          <w:rFonts w:ascii="Times New Roman" w:eastAsia="Calibri" w:hAnsi="Times New Roman" w:cs="Times New Roman"/>
          <w:sz w:val="44"/>
          <w:szCs w:val="44"/>
        </w:rPr>
        <w:t>biomes</w:t>
      </w:r>
      <w:proofErr w:type="spellEnd"/>
      <w:r w:rsidRPr="00B42ABD">
        <w:rPr>
          <w:rFonts w:ascii="Times New Roman" w:hAnsi="Times New Roman" w:cs="Times New Roman"/>
          <w:sz w:val="44"/>
          <w:szCs w:val="44"/>
        </w:rPr>
        <w:t>．</w:t>
      </w:r>
    </w:p>
    <w:p w:rsidR="00616B0F" w:rsidRPr="00B42ABD" w:rsidRDefault="00AF4EAB" w:rsidP="00B42ABD">
      <w:pPr>
        <w:pStyle w:val="a3"/>
        <w:spacing w:line="597" w:lineRule="exact"/>
        <w:ind w:left="114" w:firstLineChars="100" w:firstLine="440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B42ABD">
        <w:rPr>
          <w:rFonts w:ascii="Times New Roman" w:eastAsia="Calibri" w:hAnsi="Times New Roman" w:cs="Times New Roman"/>
          <w:sz w:val="44"/>
          <w:szCs w:val="44"/>
        </w:rPr>
        <w:t>Ecology Letters16: 1045–1053</w:t>
      </w:r>
      <w:bookmarkStart w:id="0" w:name="_GoBack"/>
      <w:bookmarkEnd w:id="0"/>
    </w:p>
    <w:sectPr w:rsidR="00616B0F" w:rsidRPr="00B42ABD">
      <w:headerReference w:type="default" r:id="rId31"/>
      <w:pgSz w:w="14400" w:h="10800" w:orient="landscape"/>
      <w:pgMar w:top="420" w:right="12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AB" w:rsidRDefault="00AF4EAB">
      <w:r>
        <w:separator/>
      </w:r>
    </w:p>
  </w:endnote>
  <w:endnote w:type="continuationSeparator" w:id="0">
    <w:p w:rsidR="00AF4EAB" w:rsidRDefault="00AF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AB" w:rsidRDefault="00AF4EAB">
      <w:r>
        <w:separator/>
      </w:r>
    </w:p>
  </w:footnote>
  <w:footnote w:type="continuationSeparator" w:id="0">
    <w:p w:rsidR="00AF4EAB" w:rsidRDefault="00AF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F" w:rsidRDefault="00AF4E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1pt;margin-top:-.3pt;width:722pt;height:46.55pt;z-index:-10456;mso-position-horizontal-relative:page;mso-position-vertical-relative:page" filled="f" stroked="f">
          <v:textbox inset="0,0,0,0">
            <w:txbxContent>
              <w:p w:rsidR="00616B0F" w:rsidRDefault="00AF4EAB">
                <w:pPr>
                  <w:tabs>
                    <w:tab w:val="left" w:pos="14419"/>
                  </w:tabs>
                  <w:spacing w:line="930" w:lineRule="exact"/>
                  <w:ind w:left="20"/>
                  <w:rPr>
                    <w:rFonts w:ascii="Yu Gothic Light" w:eastAsia="Yu Gothic Light"/>
                    <w:sz w:val="80"/>
                  </w:rPr>
                </w:pPr>
                <w:r>
                  <w:rPr>
                    <w:rFonts w:ascii="Times New Roman" w:eastAsia="Times New Roman"/>
                    <w:color w:val="FFFFFF"/>
                    <w:spacing w:val="-56"/>
                    <w:w w:val="99"/>
                    <w:sz w:val="80"/>
                    <w:shd w:val="clear" w:color="auto" w:fill="92D050"/>
                  </w:rPr>
                  <w:t xml:space="preserve"> </w:t>
                </w:r>
                <w:proofErr w:type="spellStart"/>
                <w:r>
                  <w:rPr>
                    <w:rFonts w:ascii="Yu Gothic Light" w:eastAsia="Yu Gothic Light" w:hint="eastAsia"/>
                    <w:color w:val="FFFFFF"/>
                    <w:spacing w:val="-1"/>
                    <w:w w:val="95"/>
                    <w:sz w:val="80"/>
                    <w:shd w:val="clear" w:color="auto" w:fill="92D050"/>
                  </w:rPr>
                  <w:t>背</w:t>
                </w:r>
                <w:r>
                  <w:rPr>
                    <w:rFonts w:ascii="Yu Gothic Light" w:eastAsia="Yu Gothic Light" w:hint="eastAsia"/>
                    <w:color w:val="FFFFFF"/>
                    <w:w w:val="95"/>
                    <w:sz w:val="80"/>
                    <w:shd w:val="clear" w:color="auto" w:fill="92D050"/>
                  </w:rPr>
                  <w:t>景</w:t>
                </w:r>
                <w:proofErr w:type="spellEnd"/>
                <w:r>
                  <w:rPr>
                    <w:rFonts w:ascii="Yu Gothic Light" w:eastAsia="Yu Gothic Light" w:hint="eastAsia"/>
                    <w:color w:val="FFFFFF"/>
                    <w:sz w:val="80"/>
                    <w:shd w:val="clear" w:color="auto" w:fill="92D05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F" w:rsidRDefault="00AF4E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pt;margin-top:-.3pt;width:722pt;height:46.55pt;z-index:-10432;mso-position-horizontal-relative:page;mso-position-vertical-relative:page" filled="f" stroked="f">
          <v:textbox inset="0,0,0,0">
            <w:txbxContent>
              <w:p w:rsidR="00616B0F" w:rsidRDefault="00AF4EAB">
                <w:pPr>
                  <w:tabs>
                    <w:tab w:val="left" w:pos="14419"/>
                  </w:tabs>
                  <w:spacing w:line="930" w:lineRule="exact"/>
                  <w:ind w:left="20"/>
                  <w:rPr>
                    <w:rFonts w:ascii="Yu Gothic Light" w:eastAsia="Yu Gothic Light"/>
                    <w:sz w:val="80"/>
                  </w:rPr>
                </w:pPr>
                <w:r>
                  <w:rPr>
                    <w:rFonts w:ascii="Times New Roman" w:eastAsia="Times New Roman"/>
                    <w:color w:val="FFFFFF"/>
                    <w:spacing w:val="-56"/>
                    <w:w w:val="99"/>
                    <w:sz w:val="80"/>
                    <w:shd w:val="clear" w:color="auto" w:fill="92D050"/>
                  </w:rPr>
                  <w:t xml:space="preserve"> </w:t>
                </w:r>
                <w:proofErr w:type="spellStart"/>
                <w:r>
                  <w:rPr>
                    <w:rFonts w:ascii="Yu Gothic Light" w:eastAsia="Yu Gothic Light" w:hint="eastAsia"/>
                    <w:color w:val="FFFFFF"/>
                    <w:spacing w:val="-1"/>
                    <w:w w:val="95"/>
                    <w:sz w:val="80"/>
                    <w:shd w:val="clear" w:color="auto" w:fill="92D050"/>
                  </w:rPr>
                  <w:t>研究の概</w:t>
                </w:r>
                <w:r>
                  <w:rPr>
                    <w:rFonts w:ascii="Yu Gothic Light" w:eastAsia="Yu Gothic Light" w:hint="eastAsia"/>
                    <w:color w:val="FFFFFF"/>
                    <w:w w:val="95"/>
                    <w:sz w:val="80"/>
                    <w:shd w:val="clear" w:color="auto" w:fill="92D050"/>
                  </w:rPr>
                  <w:t>要</w:t>
                </w:r>
                <w:proofErr w:type="spellEnd"/>
                <w:r>
                  <w:rPr>
                    <w:rFonts w:ascii="Yu Gothic Light" w:eastAsia="Yu Gothic Light" w:hint="eastAsia"/>
                    <w:color w:val="FFFFFF"/>
                    <w:sz w:val="80"/>
                    <w:shd w:val="clear" w:color="auto" w:fill="92D05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F" w:rsidRDefault="00AF4E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pt;margin-top:-.3pt;width:722pt;height:46.55pt;z-index:-10408;mso-position-horizontal-relative:page;mso-position-vertical-relative:page" filled="f" stroked="f">
          <v:textbox inset="0,0,0,0">
            <w:txbxContent>
              <w:p w:rsidR="00616B0F" w:rsidRDefault="00AF4EAB">
                <w:pPr>
                  <w:tabs>
                    <w:tab w:val="left" w:pos="14419"/>
                  </w:tabs>
                  <w:spacing w:line="930" w:lineRule="exact"/>
                  <w:ind w:left="20"/>
                  <w:rPr>
                    <w:rFonts w:ascii="Yu Gothic Light" w:eastAsia="Yu Gothic Light"/>
                    <w:sz w:val="80"/>
                  </w:rPr>
                </w:pPr>
                <w:r>
                  <w:rPr>
                    <w:rFonts w:ascii="Times New Roman" w:eastAsia="Times New Roman"/>
                    <w:color w:val="FFFFFF"/>
                    <w:spacing w:val="-56"/>
                    <w:w w:val="99"/>
                    <w:sz w:val="80"/>
                    <w:shd w:val="clear" w:color="auto" w:fill="92D050"/>
                  </w:rPr>
                  <w:t xml:space="preserve"> </w:t>
                </w:r>
                <w:proofErr w:type="spellStart"/>
                <w:r>
                  <w:rPr>
                    <w:rFonts w:ascii="Yu Gothic Light" w:eastAsia="Yu Gothic Light" w:hint="eastAsia"/>
                    <w:color w:val="FFFFFF"/>
                    <w:spacing w:val="-1"/>
                    <w:w w:val="95"/>
                    <w:sz w:val="80"/>
                    <w:shd w:val="clear" w:color="auto" w:fill="92D050"/>
                  </w:rPr>
                  <w:t>リター分</w:t>
                </w:r>
                <w:r>
                  <w:rPr>
                    <w:rFonts w:ascii="Yu Gothic Light" w:eastAsia="Yu Gothic Light" w:hint="eastAsia"/>
                    <w:color w:val="FFFFFF"/>
                    <w:w w:val="95"/>
                    <w:sz w:val="80"/>
                    <w:shd w:val="clear" w:color="auto" w:fill="92D050"/>
                  </w:rPr>
                  <w:t>解</w:t>
                </w:r>
                <w:proofErr w:type="spellEnd"/>
                <w:r>
                  <w:rPr>
                    <w:rFonts w:ascii="Yu Gothic Light" w:eastAsia="Yu Gothic Light" w:hint="eastAsia"/>
                    <w:color w:val="FFFFFF"/>
                    <w:sz w:val="80"/>
                    <w:shd w:val="clear" w:color="auto" w:fill="92D05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F" w:rsidRDefault="00AF4E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-.3pt;width:722pt;height:46.55pt;z-index:-10384;mso-position-horizontal-relative:page;mso-position-vertical-relative:page" filled="f" stroked="f">
          <v:textbox inset="0,0,0,0">
            <w:txbxContent>
              <w:p w:rsidR="00616B0F" w:rsidRDefault="00AF4EAB">
                <w:pPr>
                  <w:tabs>
                    <w:tab w:val="left" w:pos="14419"/>
                  </w:tabs>
                  <w:spacing w:line="930" w:lineRule="exact"/>
                  <w:ind w:left="20"/>
                  <w:rPr>
                    <w:rFonts w:ascii="Yu Gothic Light" w:eastAsia="Yu Gothic Light"/>
                    <w:sz w:val="80"/>
                  </w:rPr>
                </w:pPr>
                <w:r>
                  <w:rPr>
                    <w:rFonts w:ascii="Times New Roman" w:eastAsia="Times New Roman"/>
                    <w:color w:val="FFFFFF"/>
                    <w:spacing w:val="-56"/>
                    <w:w w:val="99"/>
                    <w:sz w:val="80"/>
                    <w:shd w:val="clear" w:color="auto" w:fill="92D050"/>
                  </w:rPr>
                  <w:t xml:space="preserve"> </w:t>
                </w:r>
                <w:proofErr w:type="spellStart"/>
                <w:r>
                  <w:rPr>
                    <w:rFonts w:ascii="Yu Gothic Light" w:eastAsia="Yu Gothic Light" w:hint="eastAsia"/>
                    <w:color w:val="FFFFFF"/>
                    <w:spacing w:val="-1"/>
                    <w:w w:val="95"/>
                    <w:sz w:val="80"/>
                    <w:shd w:val="clear" w:color="auto" w:fill="92D050"/>
                  </w:rPr>
                  <w:t>分解者群</w:t>
                </w:r>
                <w:r>
                  <w:rPr>
                    <w:rFonts w:ascii="Yu Gothic Light" w:eastAsia="Yu Gothic Light" w:hint="eastAsia"/>
                    <w:color w:val="FFFFFF"/>
                    <w:w w:val="95"/>
                    <w:sz w:val="80"/>
                    <w:shd w:val="clear" w:color="auto" w:fill="92D050"/>
                  </w:rPr>
                  <w:t>集</w:t>
                </w:r>
                <w:proofErr w:type="spellEnd"/>
                <w:r>
                  <w:rPr>
                    <w:rFonts w:ascii="Yu Gothic Light" w:eastAsia="Yu Gothic Light" w:hint="eastAsia"/>
                    <w:color w:val="FFFFFF"/>
                    <w:sz w:val="80"/>
                    <w:shd w:val="clear" w:color="auto" w:fill="92D05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F" w:rsidRDefault="00AF4E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pt;margin-top:-.3pt;width:722pt;height:46.55pt;z-index:-10360;mso-position-horizontal-relative:page;mso-position-vertical-relative:page" filled="f" stroked="f">
          <v:textbox inset="0,0,0,0">
            <w:txbxContent>
              <w:p w:rsidR="00616B0F" w:rsidRDefault="00AF4EAB">
                <w:pPr>
                  <w:tabs>
                    <w:tab w:val="left" w:pos="14419"/>
                  </w:tabs>
                  <w:spacing w:line="930" w:lineRule="exact"/>
                  <w:ind w:left="20"/>
                  <w:rPr>
                    <w:rFonts w:ascii="Yu Gothic Light" w:eastAsia="Yu Gothic Light"/>
                    <w:sz w:val="80"/>
                  </w:rPr>
                </w:pPr>
                <w:r>
                  <w:rPr>
                    <w:rFonts w:ascii="Times New Roman" w:eastAsia="Times New Roman"/>
                    <w:color w:val="FFFFFF"/>
                    <w:spacing w:val="-56"/>
                    <w:w w:val="99"/>
                    <w:sz w:val="80"/>
                    <w:shd w:val="clear" w:color="auto" w:fill="92D050"/>
                  </w:rPr>
                  <w:t xml:space="preserve"> </w:t>
                </w:r>
                <w:proofErr w:type="spellStart"/>
                <w:r>
                  <w:rPr>
                    <w:rFonts w:ascii="Yu Gothic Light" w:eastAsia="Yu Gothic Light" w:hint="eastAsia"/>
                    <w:color w:val="FFFFFF"/>
                    <w:spacing w:val="-1"/>
                    <w:w w:val="95"/>
                    <w:sz w:val="80"/>
                    <w:shd w:val="clear" w:color="auto" w:fill="92D050"/>
                  </w:rPr>
                  <w:t>リター分解への関</w:t>
                </w:r>
                <w:r>
                  <w:rPr>
                    <w:rFonts w:ascii="Yu Gothic Light" w:eastAsia="Yu Gothic Light" w:hint="eastAsia"/>
                    <w:color w:val="FFFFFF"/>
                    <w:w w:val="95"/>
                    <w:sz w:val="80"/>
                    <w:shd w:val="clear" w:color="auto" w:fill="92D050"/>
                  </w:rPr>
                  <w:t>与</w:t>
                </w:r>
                <w:proofErr w:type="spellEnd"/>
                <w:r>
                  <w:rPr>
                    <w:rFonts w:ascii="Yu Gothic Light" w:eastAsia="Yu Gothic Light" w:hint="eastAsia"/>
                    <w:color w:val="FFFFFF"/>
                    <w:sz w:val="80"/>
                    <w:shd w:val="clear" w:color="auto" w:fill="92D05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F" w:rsidRDefault="00AF4E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-.3pt;width:722pt;height:46.55pt;z-index:-10336;mso-position-horizontal-relative:page;mso-position-vertical-relative:page" filled="f" stroked="f">
          <v:textbox inset="0,0,0,0">
            <w:txbxContent>
              <w:p w:rsidR="00616B0F" w:rsidRDefault="00AF4EAB">
                <w:pPr>
                  <w:tabs>
                    <w:tab w:val="left" w:pos="14419"/>
                  </w:tabs>
                  <w:spacing w:line="930" w:lineRule="exact"/>
                  <w:ind w:left="20"/>
                  <w:rPr>
                    <w:rFonts w:ascii="Yu Gothic Light" w:eastAsia="Yu Gothic Light"/>
                    <w:sz w:val="80"/>
                    <w:lang w:eastAsia="ja-JP"/>
                  </w:rPr>
                </w:pPr>
                <w:r>
                  <w:rPr>
                    <w:rFonts w:ascii="Times New Roman" w:eastAsia="Times New Roman"/>
                    <w:color w:val="FFFFFF"/>
                    <w:spacing w:val="-56"/>
                    <w:w w:val="99"/>
                    <w:sz w:val="80"/>
                    <w:shd w:val="clear" w:color="auto" w:fill="92D050"/>
                    <w:lang w:eastAsia="ja-JP"/>
                  </w:rPr>
                  <w:t xml:space="preserve"> </w:t>
                </w:r>
                <w:r>
                  <w:rPr>
                    <w:rFonts w:ascii="Yu Gothic Light" w:eastAsia="Yu Gothic Light" w:hint="eastAsia"/>
                    <w:color w:val="FFFFFF"/>
                    <w:spacing w:val="-1"/>
                    <w:w w:val="95"/>
                    <w:sz w:val="80"/>
                    <w:shd w:val="clear" w:color="auto" w:fill="92D050"/>
                    <w:lang w:eastAsia="ja-JP"/>
                  </w:rPr>
                  <w:t>リターの分解段階と群集組</w:t>
                </w:r>
                <w:r>
                  <w:rPr>
                    <w:rFonts w:ascii="Yu Gothic Light" w:eastAsia="Yu Gothic Light" w:hint="eastAsia"/>
                    <w:color w:val="FFFFFF"/>
                    <w:w w:val="95"/>
                    <w:sz w:val="80"/>
                    <w:shd w:val="clear" w:color="auto" w:fill="92D050"/>
                    <w:lang w:eastAsia="ja-JP"/>
                  </w:rPr>
                  <w:t>成</w:t>
                </w:r>
                <w:r>
                  <w:rPr>
                    <w:rFonts w:ascii="Yu Gothic Light" w:eastAsia="Yu Gothic Light" w:hint="eastAsia"/>
                    <w:color w:val="FFFFFF"/>
                    <w:sz w:val="80"/>
                    <w:shd w:val="clear" w:color="auto" w:fill="92D050"/>
                    <w:lang w:eastAsia="ja-JP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F" w:rsidRDefault="00AF4E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-.3pt;width:722pt;height:46.55pt;z-index:-10312;mso-position-horizontal-relative:page;mso-position-vertical-relative:page" filled="f" stroked="f">
          <v:textbox inset="0,0,0,0">
            <w:txbxContent>
              <w:p w:rsidR="00616B0F" w:rsidRDefault="00AF4EAB">
                <w:pPr>
                  <w:tabs>
                    <w:tab w:val="left" w:pos="14419"/>
                  </w:tabs>
                  <w:spacing w:line="930" w:lineRule="exact"/>
                  <w:ind w:left="20"/>
                  <w:rPr>
                    <w:rFonts w:ascii="Yu Gothic Light" w:eastAsia="Yu Gothic Light"/>
                    <w:sz w:val="80"/>
                  </w:rPr>
                </w:pPr>
                <w:r>
                  <w:rPr>
                    <w:rFonts w:ascii="Times New Roman" w:eastAsia="Times New Roman"/>
                    <w:color w:val="FFFFFF"/>
                    <w:spacing w:val="-56"/>
                    <w:w w:val="99"/>
                    <w:sz w:val="80"/>
                    <w:shd w:val="clear" w:color="auto" w:fill="92D050"/>
                  </w:rPr>
                  <w:t xml:space="preserve"> </w:t>
                </w:r>
                <w:proofErr w:type="spellStart"/>
                <w:r>
                  <w:rPr>
                    <w:rFonts w:ascii="Yu Gothic Light" w:eastAsia="Yu Gothic Light" w:hint="eastAsia"/>
                    <w:color w:val="FFFFFF"/>
                    <w:spacing w:val="-1"/>
                    <w:w w:val="95"/>
                    <w:sz w:val="80"/>
                    <w:shd w:val="clear" w:color="auto" w:fill="92D050"/>
                  </w:rPr>
                  <w:t>まと</w:t>
                </w:r>
                <w:r>
                  <w:rPr>
                    <w:rFonts w:ascii="Yu Gothic Light" w:eastAsia="Yu Gothic Light" w:hint="eastAsia"/>
                    <w:color w:val="FFFFFF"/>
                    <w:w w:val="95"/>
                    <w:sz w:val="80"/>
                    <w:shd w:val="clear" w:color="auto" w:fill="92D050"/>
                  </w:rPr>
                  <w:t>め</w:t>
                </w:r>
                <w:proofErr w:type="spellEnd"/>
                <w:r>
                  <w:rPr>
                    <w:rFonts w:ascii="Yu Gothic Light" w:eastAsia="Yu Gothic Light" w:hint="eastAsia"/>
                    <w:color w:val="FFFFFF"/>
                    <w:sz w:val="80"/>
                    <w:shd w:val="clear" w:color="auto" w:fill="92D05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F" w:rsidRDefault="00616B0F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16B0F"/>
    <w:rsid w:val="00616B0F"/>
    <w:rsid w:val="00AF4EAB"/>
    <w:rsid w:val="00B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Yu Gothic" w:eastAsia="Yu Gothic" w:hAnsi="Yu Gothic" w:cs="Yu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ABD"/>
    <w:rPr>
      <w:rFonts w:ascii="Yu Gothic" w:eastAsia="Yu Gothic" w:hAnsi="Yu Gothic" w:cs="Yu Gothic"/>
    </w:rPr>
  </w:style>
  <w:style w:type="paragraph" w:styleId="a7">
    <w:name w:val="footer"/>
    <w:basedOn w:val="a"/>
    <w:link w:val="a8"/>
    <w:uiPriority w:val="99"/>
    <w:unhideWhenUsed/>
    <w:rsid w:val="00B42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ABD"/>
    <w:rPr>
      <w:rFonts w:ascii="Yu Gothic" w:eastAsia="Yu Gothic" w:hAnsi="Yu Gothic" w:cs="Yu Gothic"/>
    </w:rPr>
  </w:style>
  <w:style w:type="paragraph" w:styleId="a9">
    <w:name w:val="Balloon Text"/>
    <w:basedOn w:val="a"/>
    <w:link w:val="aa"/>
    <w:uiPriority w:val="99"/>
    <w:semiHidden/>
    <w:unhideWhenUsed/>
    <w:rsid w:val="00B4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A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hyperlink" Target="http://www.antroom.jp/cms/data/ant017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brh.co.jp/s_library/interview/41/asset/u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header" Target="header5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Relationship Id="rId27" Type="http://schemas.openxmlformats.org/officeDocument/2006/relationships/image" Target="media/image15.png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野中佳祐</dc:creator>
  <cp:lastModifiedBy>Takayoshi KOIKE</cp:lastModifiedBy>
  <cp:revision>2</cp:revision>
  <dcterms:created xsi:type="dcterms:W3CDTF">2018-01-21T05:58:00Z</dcterms:created>
  <dcterms:modified xsi:type="dcterms:W3CDTF">2018-01-21T06:11:00Z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2018-01-21T00:00:00Z</vt:filetime>
  </property>
</Properties>
</file>